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5E9" w:rsidRPr="00063D8E" w:rsidRDefault="00607881" w:rsidP="00AF1494">
      <w:pPr>
        <w:spacing w:after="30"/>
        <w:rPr>
          <w:rFonts w:ascii="Arial" w:hAnsi="Arial" w:cs="Arial"/>
          <w:b/>
          <w:i/>
        </w:rPr>
      </w:pPr>
      <w:r w:rsidRPr="00063D8E">
        <w:rPr>
          <w:rFonts w:ascii="Arial" w:hAnsi="Arial" w:cs="Arial"/>
          <w:b/>
          <w:i/>
        </w:rPr>
        <w:t>201</w:t>
      </w:r>
      <w:r w:rsidR="00064C16">
        <w:rPr>
          <w:rFonts w:ascii="Arial" w:hAnsi="Arial" w:cs="Arial"/>
          <w:b/>
          <w:i/>
        </w:rPr>
        <w:t>9</w:t>
      </w:r>
      <w:r w:rsidRPr="00063D8E">
        <w:rPr>
          <w:rFonts w:ascii="Arial" w:hAnsi="Arial" w:cs="Arial"/>
          <w:b/>
          <w:i/>
        </w:rPr>
        <w:t xml:space="preserve"> - ÅRSRAPPORT </w:t>
      </w:r>
      <w:r w:rsidR="0028750C">
        <w:rPr>
          <w:rFonts w:ascii="Arial" w:hAnsi="Arial" w:cs="Arial"/>
          <w:b/>
          <w:i/>
        </w:rPr>
        <w:t xml:space="preserve">til årsmøtet 24.mars </w:t>
      </w:r>
      <w:proofErr w:type="gramStart"/>
      <w:r w:rsidR="0028750C">
        <w:rPr>
          <w:rFonts w:ascii="Arial" w:hAnsi="Arial" w:cs="Arial"/>
          <w:b/>
          <w:i/>
        </w:rPr>
        <w:t xml:space="preserve">2020 </w:t>
      </w:r>
      <w:r w:rsidRPr="00063D8E">
        <w:rPr>
          <w:rFonts w:ascii="Arial" w:hAnsi="Arial" w:cs="Arial"/>
          <w:b/>
          <w:i/>
        </w:rPr>
        <w:t xml:space="preserve"> </w:t>
      </w:r>
      <w:proofErr w:type="spellStart"/>
      <w:r w:rsidR="00F33C9D">
        <w:rPr>
          <w:rFonts w:ascii="Arial" w:hAnsi="Arial" w:cs="Arial"/>
          <w:b/>
          <w:i/>
        </w:rPr>
        <w:t>Albir</w:t>
      </w:r>
      <w:proofErr w:type="gramEnd"/>
      <w:r w:rsidR="00F33C9D">
        <w:rPr>
          <w:rFonts w:ascii="Arial" w:hAnsi="Arial" w:cs="Arial"/>
          <w:b/>
          <w:i/>
        </w:rPr>
        <w:t>-Villajoyosa</w:t>
      </w:r>
      <w:proofErr w:type="spellEnd"/>
    </w:p>
    <w:p w:rsidR="00FC0258" w:rsidRPr="00063D8E" w:rsidRDefault="00FC0258" w:rsidP="00AF1494">
      <w:pPr>
        <w:pStyle w:val="Overskrift2"/>
        <w:numPr>
          <w:ilvl w:val="0"/>
          <w:numId w:val="9"/>
        </w:numPr>
        <w:spacing w:after="30"/>
        <w:rPr>
          <w:rFonts w:ascii="Arial" w:hAnsi="Arial" w:cs="Arial"/>
          <w:sz w:val="22"/>
          <w:szCs w:val="22"/>
        </w:rPr>
      </w:pPr>
      <w:r w:rsidRPr="00063D8E">
        <w:rPr>
          <w:rFonts w:ascii="Arial" w:hAnsi="Arial" w:cs="Arial"/>
          <w:sz w:val="22"/>
          <w:szCs w:val="22"/>
        </w:rPr>
        <w:t>Presentasjon</w:t>
      </w:r>
    </w:p>
    <w:p w:rsidR="007F2169" w:rsidRDefault="007F2169" w:rsidP="00FC7EAE">
      <w:pPr>
        <w:pStyle w:val="Rentekst"/>
        <w:rPr>
          <w:rFonts w:ascii="Arial" w:hAnsi="Arial" w:cs="Arial"/>
          <w:b/>
          <w:sz w:val="22"/>
          <w:szCs w:val="22"/>
        </w:rPr>
      </w:pPr>
      <w:r w:rsidRPr="006B38B5">
        <w:rPr>
          <w:rFonts w:ascii="Arial" w:hAnsi="Arial" w:cs="Arial"/>
          <w:b/>
          <w:sz w:val="22"/>
          <w:szCs w:val="22"/>
        </w:rPr>
        <w:t xml:space="preserve">Mange </w:t>
      </w:r>
      <w:r w:rsidRPr="006B38B5">
        <w:rPr>
          <w:rFonts w:ascii="Arial" w:hAnsi="Arial" w:cs="Arial"/>
          <w:sz w:val="22"/>
          <w:szCs w:val="22"/>
        </w:rPr>
        <w:t xml:space="preserve">og </w:t>
      </w:r>
      <w:r w:rsidRPr="006B38B5">
        <w:rPr>
          <w:rFonts w:ascii="Arial" w:hAnsi="Arial" w:cs="Arial"/>
          <w:b/>
          <w:sz w:val="22"/>
          <w:szCs w:val="22"/>
        </w:rPr>
        <w:t>mye</w:t>
      </w:r>
      <w:r w:rsidRPr="006B38B5">
        <w:rPr>
          <w:rFonts w:ascii="Arial" w:hAnsi="Arial" w:cs="Arial"/>
          <w:sz w:val="22"/>
          <w:szCs w:val="22"/>
        </w:rPr>
        <w:t xml:space="preserve"> og </w:t>
      </w:r>
      <w:r w:rsidRPr="006B38B5">
        <w:rPr>
          <w:rFonts w:ascii="Arial" w:hAnsi="Arial" w:cs="Arial"/>
          <w:b/>
          <w:sz w:val="22"/>
          <w:szCs w:val="22"/>
        </w:rPr>
        <w:t xml:space="preserve">mangfoldig </w:t>
      </w:r>
      <w:r w:rsidRPr="006B38B5">
        <w:rPr>
          <w:rFonts w:ascii="Arial" w:hAnsi="Arial" w:cs="Arial"/>
          <w:sz w:val="22"/>
          <w:szCs w:val="22"/>
        </w:rPr>
        <w:t xml:space="preserve">særpreger oss. Mange barn og mange ungdommer, mange voksne og mange eldre. Mange er friske og spreke. Mange er syke og hjelpetrengende. Mange turister og mange fastboende. Staben består av to enheter: Kirkesenteret i </w:t>
      </w:r>
      <w:r w:rsidRPr="006B38B5">
        <w:rPr>
          <w:rFonts w:ascii="Arial" w:hAnsi="Arial" w:cs="Arial"/>
          <w:b/>
          <w:sz w:val="22"/>
          <w:szCs w:val="22"/>
        </w:rPr>
        <w:t>Albir</w:t>
      </w:r>
      <w:r w:rsidRPr="006B38B5">
        <w:rPr>
          <w:rFonts w:ascii="Arial" w:hAnsi="Arial" w:cs="Arial"/>
          <w:sz w:val="22"/>
          <w:szCs w:val="22"/>
        </w:rPr>
        <w:t xml:space="preserve"> fylles uka igjennom til åpen kirke og arrangement for store og små. Seniorpresteparet på Solgården i </w:t>
      </w:r>
      <w:r w:rsidRPr="006B38B5">
        <w:rPr>
          <w:rFonts w:ascii="Arial" w:hAnsi="Arial" w:cs="Arial"/>
          <w:b/>
          <w:sz w:val="22"/>
          <w:szCs w:val="22"/>
        </w:rPr>
        <w:t>Villajoyosa</w:t>
      </w:r>
      <w:r w:rsidRPr="006B38B5">
        <w:rPr>
          <w:rFonts w:ascii="Arial" w:hAnsi="Arial" w:cs="Arial"/>
          <w:sz w:val="22"/>
          <w:szCs w:val="22"/>
        </w:rPr>
        <w:t xml:space="preserve"> møter gjestene der og er tilgjengelige for andakter, samtaler og møtepunkt. Og hver søndag er det gudstjeneste i </w:t>
      </w:r>
      <w:r w:rsidRPr="006B38B5">
        <w:rPr>
          <w:rFonts w:ascii="Arial" w:hAnsi="Arial" w:cs="Arial"/>
          <w:b/>
          <w:sz w:val="22"/>
          <w:szCs w:val="22"/>
        </w:rPr>
        <w:t xml:space="preserve">Minnekirken </w:t>
      </w:r>
    </w:p>
    <w:p w:rsidR="00FC7EAE" w:rsidRPr="006B38B5" w:rsidRDefault="00FC7EAE" w:rsidP="00FC7EAE">
      <w:pPr>
        <w:pStyle w:val="Rentekst"/>
        <w:rPr>
          <w:rFonts w:ascii="Arial" w:hAnsi="Arial" w:cs="Arial"/>
          <w:b/>
          <w:sz w:val="22"/>
          <w:szCs w:val="22"/>
        </w:rPr>
      </w:pPr>
    </w:p>
    <w:p w:rsidR="00A76D40" w:rsidRPr="00063D8E" w:rsidRDefault="00A76D40" w:rsidP="00FC7EAE">
      <w:pPr>
        <w:pStyle w:val="Overskrift2"/>
        <w:numPr>
          <w:ilvl w:val="0"/>
          <w:numId w:val="3"/>
        </w:numPr>
        <w:spacing w:after="30" w:line="240" w:lineRule="auto"/>
        <w:rPr>
          <w:rFonts w:ascii="Arial" w:hAnsi="Arial" w:cs="Arial"/>
          <w:sz w:val="22"/>
          <w:szCs w:val="22"/>
        </w:rPr>
      </w:pPr>
      <w:r w:rsidRPr="00063D8E">
        <w:rPr>
          <w:rFonts w:ascii="Arial" w:hAnsi="Arial" w:cs="Arial"/>
          <w:sz w:val="22"/>
          <w:szCs w:val="22"/>
        </w:rPr>
        <w:t xml:space="preserve">Nøkkeltall fra </w:t>
      </w:r>
      <w:r w:rsidR="00EE47AE" w:rsidRPr="00063D8E">
        <w:rPr>
          <w:rFonts w:ascii="Arial" w:hAnsi="Arial" w:cs="Arial"/>
          <w:sz w:val="22"/>
          <w:szCs w:val="22"/>
        </w:rPr>
        <w:t>201</w:t>
      </w:r>
      <w:r w:rsidR="00394414">
        <w:rPr>
          <w:rFonts w:ascii="Arial" w:hAnsi="Arial" w:cs="Arial"/>
          <w:sz w:val="22"/>
          <w:szCs w:val="22"/>
        </w:rPr>
        <w:t>9</w:t>
      </w:r>
      <w:r w:rsidR="00487B1D" w:rsidRPr="00063D8E">
        <w:rPr>
          <w:rFonts w:ascii="Arial" w:hAnsi="Arial" w:cs="Arial"/>
          <w:sz w:val="22"/>
          <w:szCs w:val="22"/>
        </w:rPr>
        <w:t xml:space="preserve">: </w:t>
      </w:r>
    </w:p>
    <w:tbl>
      <w:tblPr>
        <w:tblStyle w:val="Tabellrutenett"/>
        <w:tblW w:w="9181" w:type="dxa"/>
        <w:tblLayout w:type="fixed"/>
        <w:tblLook w:val="04A0" w:firstRow="1" w:lastRow="0" w:firstColumn="1" w:lastColumn="0" w:noHBand="0" w:noVBand="1"/>
      </w:tblPr>
      <w:tblGrid>
        <w:gridCol w:w="3936"/>
        <w:gridCol w:w="1417"/>
        <w:gridCol w:w="1276"/>
        <w:gridCol w:w="1276"/>
        <w:gridCol w:w="1276"/>
      </w:tblGrid>
      <w:tr w:rsidR="00064C16" w:rsidRPr="00063D8E" w:rsidTr="00064C16">
        <w:tc>
          <w:tcPr>
            <w:tcW w:w="3936" w:type="dxa"/>
            <w:tcBorders>
              <w:bottom w:val="single" w:sz="4" w:space="0" w:color="auto"/>
            </w:tcBorders>
          </w:tcPr>
          <w:p w:rsidR="00064C16" w:rsidRPr="00063D8E" w:rsidRDefault="00064C16" w:rsidP="00064C16">
            <w:pPr>
              <w:spacing w:after="30"/>
              <w:rPr>
                <w:rFonts w:ascii="Arial" w:hAnsi="Arial" w:cs="Arial"/>
              </w:rPr>
            </w:pPr>
            <w:r w:rsidRPr="00063D8E">
              <w:rPr>
                <w:rFonts w:ascii="Arial" w:hAnsi="Arial" w:cs="Arial"/>
              </w:rPr>
              <w:t>Aktivitet</w:t>
            </w:r>
          </w:p>
        </w:tc>
        <w:tc>
          <w:tcPr>
            <w:tcW w:w="1417" w:type="dxa"/>
            <w:tcBorders>
              <w:bottom w:val="single" w:sz="4" w:space="0" w:color="auto"/>
            </w:tcBorders>
          </w:tcPr>
          <w:p w:rsidR="00064C16" w:rsidRPr="00063D8E" w:rsidRDefault="00064C16" w:rsidP="00064C16">
            <w:pPr>
              <w:spacing w:after="30"/>
              <w:rPr>
                <w:rFonts w:ascii="Arial" w:hAnsi="Arial" w:cs="Arial"/>
                <w:b/>
              </w:rPr>
            </w:pPr>
            <w:r w:rsidRPr="00063D8E">
              <w:rPr>
                <w:rFonts w:ascii="Arial" w:hAnsi="Arial" w:cs="Arial"/>
                <w:b/>
              </w:rPr>
              <w:t>200</w:t>
            </w:r>
            <w:r>
              <w:rPr>
                <w:rFonts w:ascii="Arial" w:hAnsi="Arial" w:cs="Arial"/>
                <w:b/>
              </w:rPr>
              <w:t>9</w:t>
            </w:r>
          </w:p>
        </w:tc>
        <w:tc>
          <w:tcPr>
            <w:tcW w:w="1276" w:type="dxa"/>
            <w:tcBorders>
              <w:bottom w:val="single" w:sz="4" w:space="0" w:color="auto"/>
            </w:tcBorders>
          </w:tcPr>
          <w:p w:rsidR="00064C16" w:rsidRPr="00063D8E" w:rsidRDefault="00064C16" w:rsidP="00064C16">
            <w:pPr>
              <w:spacing w:after="30"/>
              <w:rPr>
                <w:rFonts w:ascii="Arial" w:hAnsi="Arial" w:cs="Arial"/>
                <w:b/>
              </w:rPr>
            </w:pPr>
            <w:r w:rsidRPr="00063D8E">
              <w:rPr>
                <w:rFonts w:ascii="Arial" w:hAnsi="Arial" w:cs="Arial"/>
                <w:b/>
              </w:rPr>
              <w:t>2017</w:t>
            </w:r>
          </w:p>
        </w:tc>
        <w:tc>
          <w:tcPr>
            <w:tcW w:w="1276" w:type="dxa"/>
            <w:tcBorders>
              <w:bottom w:val="single" w:sz="4" w:space="0" w:color="auto"/>
            </w:tcBorders>
          </w:tcPr>
          <w:p w:rsidR="00064C16" w:rsidRPr="00063D8E" w:rsidRDefault="00064C16" w:rsidP="00064C16">
            <w:pPr>
              <w:spacing w:after="30"/>
              <w:rPr>
                <w:rFonts w:ascii="Arial" w:hAnsi="Arial" w:cs="Arial"/>
                <w:b/>
              </w:rPr>
            </w:pPr>
            <w:r w:rsidRPr="00063D8E">
              <w:rPr>
                <w:rFonts w:ascii="Arial" w:hAnsi="Arial" w:cs="Arial"/>
                <w:b/>
              </w:rPr>
              <w:t>2018</w:t>
            </w:r>
          </w:p>
        </w:tc>
        <w:tc>
          <w:tcPr>
            <w:tcW w:w="1276" w:type="dxa"/>
            <w:tcBorders>
              <w:bottom w:val="single" w:sz="4" w:space="0" w:color="auto"/>
            </w:tcBorders>
          </w:tcPr>
          <w:p w:rsidR="00064C16" w:rsidRPr="00063D8E" w:rsidRDefault="00064C16" w:rsidP="00064C16">
            <w:pPr>
              <w:spacing w:after="30"/>
              <w:rPr>
                <w:rFonts w:ascii="Arial" w:hAnsi="Arial" w:cs="Arial"/>
                <w:b/>
              </w:rPr>
            </w:pPr>
            <w:r w:rsidRPr="00063D8E">
              <w:rPr>
                <w:rFonts w:ascii="Arial" w:hAnsi="Arial" w:cs="Arial"/>
                <w:b/>
              </w:rPr>
              <w:t>201</w:t>
            </w:r>
            <w:r>
              <w:rPr>
                <w:rFonts w:ascii="Arial" w:hAnsi="Arial" w:cs="Arial"/>
                <w:b/>
              </w:rPr>
              <w:t>9</w:t>
            </w:r>
          </w:p>
        </w:tc>
      </w:tr>
      <w:tr w:rsidR="00064C16" w:rsidRPr="00063D8E" w:rsidTr="00064C16">
        <w:tc>
          <w:tcPr>
            <w:tcW w:w="3936" w:type="dxa"/>
          </w:tcPr>
          <w:p w:rsidR="00064C16" w:rsidRPr="00063D8E" w:rsidRDefault="00064C16" w:rsidP="00064C16">
            <w:pPr>
              <w:spacing w:after="30"/>
              <w:rPr>
                <w:rFonts w:ascii="Arial" w:hAnsi="Arial" w:cs="Arial"/>
              </w:rPr>
            </w:pPr>
            <w:r w:rsidRPr="00063D8E">
              <w:rPr>
                <w:rFonts w:ascii="Arial" w:hAnsi="Arial" w:cs="Arial"/>
              </w:rPr>
              <w:t>Samlet ordinært besøk</w:t>
            </w:r>
          </w:p>
        </w:tc>
        <w:tc>
          <w:tcPr>
            <w:tcW w:w="1417" w:type="dxa"/>
          </w:tcPr>
          <w:p w:rsidR="00064C16" w:rsidRPr="00063D8E" w:rsidRDefault="00064C16" w:rsidP="00064C16">
            <w:pPr>
              <w:spacing w:after="30"/>
              <w:rPr>
                <w:rFonts w:ascii="Arial" w:hAnsi="Arial" w:cs="Arial"/>
              </w:rPr>
            </w:pPr>
            <w:r>
              <w:rPr>
                <w:rFonts w:ascii="Arial" w:hAnsi="Arial" w:cs="Arial"/>
              </w:rPr>
              <w:t>49322</w:t>
            </w:r>
          </w:p>
        </w:tc>
        <w:tc>
          <w:tcPr>
            <w:tcW w:w="1276" w:type="dxa"/>
          </w:tcPr>
          <w:p w:rsidR="00064C16" w:rsidRPr="00063D8E" w:rsidRDefault="00064C16" w:rsidP="00064C16">
            <w:pPr>
              <w:spacing w:after="30"/>
              <w:rPr>
                <w:rFonts w:ascii="Arial" w:hAnsi="Arial" w:cs="Arial"/>
              </w:rPr>
            </w:pPr>
            <w:r>
              <w:rPr>
                <w:rFonts w:ascii="Arial" w:hAnsi="Arial" w:cs="Arial"/>
              </w:rPr>
              <w:t>47988</w:t>
            </w:r>
          </w:p>
        </w:tc>
        <w:tc>
          <w:tcPr>
            <w:tcW w:w="1276" w:type="dxa"/>
          </w:tcPr>
          <w:p w:rsidR="00064C16" w:rsidRPr="00063D8E" w:rsidRDefault="00064C16" w:rsidP="00064C16">
            <w:pPr>
              <w:spacing w:after="30"/>
              <w:rPr>
                <w:rFonts w:ascii="Arial" w:hAnsi="Arial" w:cs="Arial"/>
              </w:rPr>
            </w:pPr>
            <w:r>
              <w:rPr>
                <w:rFonts w:ascii="Arial" w:hAnsi="Arial" w:cs="Arial"/>
              </w:rPr>
              <w:t>44107</w:t>
            </w:r>
          </w:p>
        </w:tc>
        <w:tc>
          <w:tcPr>
            <w:tcW w:w="1276" w:type="dxa"/>
          </w:tcPr>
          <w:p w:rsidR="00064C16" w:rsidRPr="00063D8E" w:rsidRDefault="00064C16" w:rsidP="00064C16">
            <w:pPr>
              <w:spacing w:after="30"/>
              <w:rPr>
                <w:rFonts w:ascii="Arial" w:hAnsi="Arial" w:cs="Arial"/>
              </w:rPr>
            </w:pPr>
            <w:r>
              <w:rPr>
                <w:rFonts w:ascii="Arial" w:hAnsi="Arial" w:cs="Arial"/>
              </w:rPr>
              <w:t>48456</w:t>
            </w:r>
          </w:p>
        </w:tc>
      </w:tr>
      <w:tr w:rsidR="00064C16" w:rsidRPr="00063D8E" w:rsidTr="00064C16">
        <w:trPr>
          <w:trHeight w:val="210"/>
        </w:trPr>
        <w:tc>
          <w:tcPr>
            <w:tcW w:w="3936" w:type="dxa"/>
            <w:tcBorders>
              <w:top w:val="single" w:sz="4" w:space="0" w:color="auto"/>
            </w:tcBorders>
            <w:shd w:val="clear" w:color="auto" w:fill="D9D9D9" w:themeFill="background1" w:themeFillShade="D9"/>
          </w:tcPr>
          <w:p w:rsidR="00064C16" w:rsidRPr="00063D8E" w:rsidRDefault="00064C16" w:rsidP="00064C16">
            <w:pPr>
              <w:spacing w:after="30"/>
              <w:rPr>
                <w:rFonts w:ascii="Arial" w:hAnsi="Arial" w:cs="Arial"/>
              </w:rPr>
            </w:pPr>
          </w:p>
        </w:tc>
        <w:tc>
          <w:tcPr>
            <w:tcW w:w="1417" w:type="dxa"/>
            <w:tcBorders>
              <w:top w:val="single" w:sz="4" w:space="0" w:color="auto"/>
            </w:tcBorders>
            <w:shd w:val="clear" w:color="auto" w:fill="D9D9D9" w:themeFill="background1" w:themeFillShade="D9"/>
          </w:tcPr>
          <w:p w:rsidR="00064C16" w:rsidRPr="00063D8E" w:rsidRDefault="00064C16" w:rsidP="00064C16">
            <w:pPr>
              <w:spacing w:after="30"/>
              <w:rPr>
                <w:rFonts w:ascii="Arial" w:hAnsi="Arial" w:cs="Arial"/>
              </w:rPr>
            </w:pPr>
          </w:p>
        </w:tc>
        <w:tc>
          <w:tcPr>
            <w:tcW w:w="1276" w:type="dxa"/>
            <w:tcBorders>
              <w:top w:val="single" w:sz="4" w:space="0" w:color="auto"/>
            </w:tcBorders>
            <w:shd w:val="clear" w:color="auto" w:fill="D9D9D9" w:themeFill="background1" w:themeFillShade="D9"/>
          </w:tcPr>
          <w:p w:rsidR="00064C16" w:rsidRPr="00063D8E" w:rsidRDefault="00064C16" w:rsidP="00064C16">
            <w:pPr>
              <w:spacing w:after="30"/>
              <w:rPr>
                <w:rFonts w:ascii="Arial" w:hAnsi="Arial" w:cs="Arial"/>
              </w:rPr>
            </w:pPr>
          </w:p>
        </w:tc>
        <w:tc>
          <w:tcPr>
            <w:tcW w:w="1276" w:type="dxa"/>
            <w:tcBorders>
              <w:top w:val="single" w:sz="4" w:space="0" w:color="auto"/>
            </w:tcBorders>
            <w:shd w:val="clear" w:color="auto" w:fill="D9D9D9" w:themeFill="background1" w:themeFillShade="D9"/>
          </w:tcPr>
          <w:p w:rsidR="00064C16" w:rsidRPr="00063D8E" w:rsidRDefault="00064C16" w:rsidP="00064C16">
            <w:pPr>
              <w:spacing w:after="30"/>
              <w:rPr>
                <w:rFonts w:ascii="Arial" w:hAnsi="Arial" w:cs="Arial"/>
              </w:rPr>
            </w:pPr>
          </w:p>
        </w:tc>
        <w:tc>
          <w:tcPr>
            <w:tcW w:w="1276" w:type="dxa"/>
            <w:tcBorders>
              <w:top w:val="single" w:sz="4" w:space="0" w:color="auto"/>
            </w:tcBorders>
            <w:shd w:val="clear" w:color="auto" w:fill="D9D9D9" w:themeFill="background1" w:themeFillShade="D9"/>
          </w:tcPr>
          <w:p w:rsidR="00064C16" w:rsidRPr="00063D8E" w:rsidRDefault="00064C16" w:rsidP="00064C16">
            <w:pPr>
              <w:spacing w:after="30"/>
              <w:rPr>
                <w:rFonts w:ascii="Arial" w:hAnsi="Arial" w:cs="Arial"/>
              </w:rPr>
            </w:pPr>
          </w:p>
        </w:tc>
      </w:tr>
      <w:tr w:rsidR="00064C16" w:rsidRPr="00063D8E" w:rsidTr="00064C16">
        <w:tc>
          <w:tcPr>
            <w:tcW w:w="3936" w:type="dxa"/>
            <w:tcBorders>
              <w:top w:val="nil"/>
            </w:tcBorders>
          </w:tcPr>
          <w:p w:rsidR="00064C16" w:rsidRPr="00063D8E" w:rsidRDefault="00064C16" w:rsidP="00064C16">
            <w:pPr>
              <w:spacing w:after="30"/>
              <w:rPr>
                <w:rFonts w:ascii="Arial" w:hAnsi="Arial" w:cs="Arial"/>
              </w:rPr>
            </w:pPr>
            <w:r w:rsidRPr="00063D8E">
              <w:rPr>
                <w:rFonts w:ascii="Arial" w:hAnsi="Arial" w:cs="Arial"/>
              </w:rPr>
              <w:t>Antall gudstjenester</w:t>
            </w:r>
          </w:p>
        </w:tc>
        <w:tc>
          <w:tcPr>
            <w:tcW w:w="1417" w:type="dxa"/>
            <w:tcBorders>
              <w:top w:val="nil"/>
            </w:tcBorders>
          </w:tcPr>
          <w:p w:rsidR="00064C16" w:rsidRPr="00063D8E" w:rsidRDefault="00064C16" w:rsidP="00064C16">
            <w:pPr>
              <w:spacing w:after="30"/>
              <w:rPr>
                <w:rFonts w:ascii="Arial" w:hAnsi="Arial" w:cs="Arial"/>
              </w:rPr>
            </w:pPr>
            <w:r>
              <w:rPr>
                <w:rFonts w:ascii="Arial" w:hAnsi="Arial" w:cs="Arial"/>
              </w:rPr>
              <w:t>66</w:t>
            </w:r>
          </w:p>
        </w:tc>
        <w:tc>
          <w:tcPr>
            <w:tcW w:w="1276" w:type="dxa"/>
            <w:tcBorders>
              <w:top w:val="nil"/>
            </w:tcBorders>
          </w:tcPr>
          <w:p w:rsidR="00064C16" w:rsidRPr="00063D8E" w:rsidRDefault="00064C16" w:rsidP="00064C16">
            <w:pPr>
              <w:spacing w:after="30"/>
              <w:rPr>
                <w:rFonts w:ascii="Arial" w:hAnsi="Arial" w:cs="Arial"/>
              </w:rPr>
            </w:pPr>
            <w:r>
              <w:rPr>
                <w:rFonts w:ascii="Arial" w:hAnsi="Arial" w:cs="Arial"/>
              </w:rPr>
              <w:t>84</w:t>
            </w:r>
          </w:p>
        </w:tc>
        <w:tc>
          <w:tcPr>
            <w:tcW w:w="1276" w:type="dxa"/>
            <w:tcBorders>
              <w:top w:val="nil"/>
            </w:tcBorders>
          </w:tcPr>
          <w:p w:rsidR="00064C16" w:rsidRPr="00063D8E" w:rsidRDefault="00064C16" w:rsidP="00064C16">
            <w:pPr>
              <w:spacing w:after="30"/>
              <w:rPr>
                <w:rFonts w:ascii="Arial" w:hAnsi="Arial" w:cs="Arial"/>
              </w:rPr>
            </w:pPr>
            <w:r>
              <w:rPr>
                <w:rFonts w:ascii="Arial" w:hAnsi="Arial" w:cs="Arial"/>
              </w:rPr>
              <w:t>79</w:t>
            </w:r>
          </w:p>
        </w:tc>
        <w:tc>
          <w:tcPr>
            <w:tcW w:w="1276" w:type="dxa"/>
            <w:tcBorders>
              <w:top w:val="nil"/>
            </w:tcBorders>
          </w:tcPr>
          <w:p w:rsidR="00064C16" w:rsidRPr="00063D8E" w:rsidRDefault="00064C16" w:rsidP="00064C16">
            <w:pPr>
              <w:spacing w:after="30"/>
              <w:rPr>
                <w:rFonts w:ascii="Arial" w:hAnsi="Arial" w:cs="Arial"/>
              </w:rPr>
            </w:pPr>
            <w:r>
              <w:rPr>
                <w:rFonts w:ascii="Arial" w:hAnsi="Arial" w:cs="Arial"/>
              </w:rPr>
              <w:t>75</w:t>
            </w:r>
          </w:p>
        </w:tc>
      </w:tr>
      <w:tr w:rsidR="00064C16" w:rsidRPr="00063D8E" w:rsidTr="00064C16">
        <w:tc>
          <w:tcPr>
            <w:tcW w:w="3936" w:type="dxa"/>
          </w:tcPr>
          <w:p w:rsidR="00064C16" w:rsidRPr="00063D8E" w:rsidRDefault="00064C16" w:rsidP="00064C16">
            <w:pPr>
              <w:spacing w:after="30"/>
              <w:rPr>
                <w:rFonts w:ascii="Arial" w:hAnsi="Arial" w:cs="Arial"/>
              </w:rPr>
            </w:pPr>
            <w:r w:rsidRPr="00063D8E">
              <w:rPr>
                <w:rFonts w:ascii="Arial" w:hAnsi="Arial" w:cs="Arial"/>
              </w:rPr>
              <w:t>Antall gudstjenestedelt.</w:t>
            </w:r>
          </w:p>
        </w:tc>
        <w:tc>
          <w:tcPr>
            <w:tcW w:w="1417" w:type="dxa"/>
          </w:tcPr>
          <w:p w:rsidR="00064C16" w:rsidRPr="00063D8E" w:rsidRDefault="00064C16" w:rsidP="00064C16">
            <w:pPr>
              <w:spacing w:after="30"/>
              <w:rPr>
                <w:rFonts w:ascii="Arial" w:hAnsi="Arial" w:cs="Arial"/>
              </w:rPr>
            </w:pPr>
            <w:r>
              <w:rPr>
                <w:rFonts w:ascii="Arial" w:hAnsi="Arial" w:cs="Arial"/>
              </w:rPr>
              <w:t>12062</w:t>
            </w:r>
          </w:p>
        </w:tc>
        <w:tc>
          <w:tcPr>
            <w:tcW w:w="1276" w:type="dxa"/>
          </w:tcPr>
          <w:p w:rsidR="00064C16" w:rsidRPr="00063D8E" w:rsidRDefault="00064C16" w:rsidP="00064C16">
            <w:pPr>
              <w:spacing w:after="30"/>
              <w:rPr>
                <w:rFonts w:ascii="Arial" w:hAnsi="Arial" w:cs="Arial"/>
              </w:rPr>
            </w:pPr>
            <w:r>
              <w:rPr>
                <w:rFonts w:ascii="Arial" w:hAnsi="Arial" w:cs="Arial"/>
              </w:rPr>
              <w:t>11341</w:t>
            </w:r>
          </w:p>
        </w:tc>
        <w:tc>
          <w:tcPr>
            <w:tcW w:w="1276" w:type="dxa"/>
          </w:tcPr>
          <w:p w:rsidR="00064C16" w:rsidRPr="00063D8E" w:rsidRDefault="00064C16" w:rsidP="00064C16">
            <w:pPr>
              <w:spacing w:after="30"/>
              <w:rPr>
                <w:rFonts w:ascii="Arial" w:hAnsi="Arial" w:cs="Arial"/>
              </w:rPr>
            </w:pPr>
            <w:r>
              <w:rPr>
                <w:rFonts w:ascii="Arial" w:hAnsi="Arial" w:cs="Arial"/>
              </w:rPr>
              <w:t>10551</w:t>
            </w:r>
          </w:p>
        </w:tc>
        <w:tc>
          <w:tcPr>
            <w:tcW w:w="1276" w:type="dxa"/>
          </w:tcPr>
          <w:p w:rsidR="00064C16" w:rsidRPr="00063D8E" w:rsidRDefault="00064C16" w:rsidP="00064C16">
            <w:pPr>
              <w:spacing w:after="30"/>
              <w:rPr>
                <w:rFonts w:ascii="Arial" w:hAnsi="Arial" w:cs="Arial"/>
              </w:rPr>
            </w:pPr>
            <w:r>
              <w:rPr>
                <w:rFonts w:ascii="Arial" w:hAnsi="Arial" w:cs="Arial"/>
              </w:rPr>
              <w:t>10215</w:t>
            </w:r>
          </w:p>
        </w:tc>
      </w:tr>
      <w:tr w:rsidR="00064C16" w:rsidRPr="00063D8E" w:rsidTr="00064C16">
        <w:tc>
          <w:tcPr>
            <w:tcW w:w="3936" w:type="dxa"/>
          </w:tcPr>
          <w:p w:rsidR="00064C16" w:rsidRPr="00063D8E" w:rsidRDefault="00064C16" w:rsidP="00064C16">
            <w:pPr>
              <w:spacing w:after="30"/>
              <w:rPr>
                <w:rFonts w:ascii="Arial" w:hAnsi="Arial" w:cs="Arial"/>
              </w:rPr>
            </w:pPr>
            <w:r w:rsidRPr="00063D8E">
              <w:rPr>
                <w:rFonts w:ascii="Arial" w:hAnsi="Arial" w:cs="Arial"/>
              </w:rPr>
              <w:t>Antall nattverdsfeiring</w:t>
            </w:r>
          </w:p>
        </w:tc>
        <w:tc>
          <w:tcPr>
            <w:tcW w:w="1417" w:type="dxa"/>
          </w:tcPr>
          <w:p w:rsidR="00064C16" w:rsidRPr="00063D8E" w:rsidRDefault="00064C16" w:rsidP="00064C16">
            <w:pPr>
              <w:spacing w:after="30"/>
              <w:rPr>
                <w:rFonts w:ascii="Arial" w:hAnsi="Arial" w:cs="Arial"/>
              </w:rPr>
            </w:pPr>
            <w:r>
              <w:rPr>
                <w:rFonts w:ascii="Arial" w:hAnsi="Arial" w:cs="Arial"/>
              </w:rPr>
              <w:t>36</w:t>
            </w:r>
          </w:p>
        </w:tc>
        <w:tc>
          <w:tcPr>
            <w:tcW w:w="1276" w:type="dxa"/>
          </w:tcPr>
          <w:p w:rsidR="00064C16" w:rsidRPr="00063D8E" w:rsidRDefault="00064C16" w:rsidP="00064C16">
            <w:pPr>
              <w:spacing w:after="30"/>
              <w:rPr>
                <w:rFonts w:ascii="Arial" w:hAnsi="Arial" w:cs="Arial"/>
              </w:rPr>
            </w:pPr>
            <w:r>
              <w:rPr>
                <w:rFonts w:ascii="Arial" w:hAnsi="Arial" w:cs="Arial"/>
              </w:rPr>
              <w:t>58</w:t>
            </w:r>
          </w:p>
        </w:tc>
        <w:tc>
          <w:tcPr>
            <w:tcW w:w="1276" w:type="dxa"/>
          </w:tcPr>
          <w:p w:rsidR="00064C16" w:rsidRPr="00063D8E" w:rsidRDefault="00064C16" w:rsidP="00064C16">
            <w:pPr>
              <w:spacing w:after="30"/>
              <w:rPr>
                <w:rFonts w:ascii="Arial" w:hAnsi="Arial" w:cs="Arial"/>
              </w:rPr>
            </w:pPr>
            <w:r>
              <w:rPr>
                <w:rFonts w:ascii="Arial" w:hAnsi="Arial" w:cs="Arial"/>
              </w:rPr>
              <w:t>64</w:t>
            </w:r>
          </w:p>
        </w:tc>
        <w:tc>
          <w:tcPr>
            <w:tcW w:w="1276" w:type="dxa"/>
          </w:tcPr>
          <w:p w:rsidR="00064C16" w:rsidRPr="00063D8E" w:rsidRDefault="00064C16" w:rsidP="00064C16">
            <w:pPr>
              <w:spacing w:after="30"/>
              <w:rPr>
                <w:rFonts w:ascii="Arial" w:hAnsi="Arial" w:cs="Arial"/>
              </w:rPr>
            </w:pPr>
            <w:r>
              <w:rPr>
                <w:rFonts w:ascii="Arial" w:hAnsi="Arial" w:cs="Arial"/>
              </w:rPr>
              <w:t>62</w:t>
            </w:r>
          </w:p>
        </w:tc>
      </w:tr>
      <w:tr w:rsidR="00064C16" w:rsidRPr="00063D8E" w:rsidTr="00064C16">
        <w:tc>
          <w:tcPr>
            <w:tcW w:w="3936" w:type="dxa"/>
          </w:tcPr>
          <w:p w:rsidR="00064C16" w:rsidRPr="00063D8E" w:rsidRDefault="00064C16" w:rsidP="00064C16">
            <w:pPr>
              <w:spacing w:after="30"/>
              <w:rPr>
                <w:rFonts w:ascii="Arial" w:hAnsi="Arial" w:cs="Arial"/>
              </w:rPr>
            </w:pPr>
            <w:r w:rsidRPr="00063D8E">
              <w:rPr>
                <w:rFonts w:ascii="Arial" w:hAnsi="Arial" w:cs="Arial"/>
              </w:rPr>
              <w:t>Antall nattverdsgjester</w:t>
            </w:r>
          </w:p>
        </w:tc>
        <w:tc>
          <w:tcPr>
            <w:tcW w:w="1417" w:type="dxa"/>
          </w:tcPr>
          <w:p w:rsidR="00064C16" w:rsidRPr="00063D8E" w:rsidRDefault="00064C16" w:rsidP="00064C16">
            <w:pPr>
              <w:spacing w:after="30"/>
              <w:rPr>
                <w:rFonts w:ascii="Arial" w:hAnsi="Arial" w:cs="Arial"/>
              </w:rPr>
            </w:pPr>
            <w:r>
              <w:rPr>
                <w:rFonts w:ascii="Arial" w:hAnsi="Arial" w:cs="Arial"/>
              </w:rPr>
              <w:t>4840</w:t>
            </w:r>
          </w:p>
        </w:tc>
        <w:tc>
          <w:tcPr>
            <w:tcW w:w="1276" w:type="dxa"/>
          </w:tcPr>
          <w:p w:rsidR="00064C16" w:rsidRPr="00063D8E" w:rsidRDefault="00064C16" w:rsidP="00064C16">
            <w:pPr>
              <w:spacing w:after="30"/>
              <w:rPr>
                <w:rFonts w:ascii="Arial" w:hAnsi="Arial" w:cs="Arial"/>
              </w:rPr>
            </w:pPr>
            <w:r>
              <w:rPr>
                <w:rFonts w:ascii="Arial" w:hAnsi="Arial" w:cs="Arial"/>
              </w:rPr>
              <w:t>6793</w:t>
            </w:r>
          </w:p>
        </w:tc>
        <w:tc>
          <w:tcPr>
            <w:tcW w:w="1276" w:type="dxa"/>
          </w:tcPr>
          <w:p w:rsidR="00064C16" w:rsidRPr="00063D8E" w:rsidRDefault="00064C16" w:rsidP="00064C16">
            <w:pPr>
              <w:spacing w:after="30"/>
              <w:rPr>
                <w:rFonts w:ascii="Arial" w:hAnsi="Arial" w:cs="Arial"/>
              </w:rPr>
            </w:pPr>
            <w:r>
              <w:rPr>
                <w:rFonts w:ascii="Arial" w:hAnsi="Arial" w:cs="Arial"/>
              </w:rPr>
              <w:t>6840</w:t>
            </w:r>
          </w:p>
        </w:tc>
        <w:tc>
          <w:tcPr>
            <w:tcW w:w="1276" w:type="dxa"/>
          </w:tcPr>
          <w:p w:rsidR="00064C16" w:rsidRPr="00063D8E" w:rsidRDefault="00064C16" w:rsidP="00064C16">
            <w:pPr>
              <w:spacing w:after="30"/>
              <w:rPr>
                <w:rFonts w:ascii="Arial" w:hAnsi="Arial" w:cs="Arial"/>
              </w:rPr>
            </w:pPr>
            <w:r>
              <w:rPr>
                <w:rFonts w:ascii="Arial" w:hAnsi="Arial" w:cs="Arial"/>
              </w:rPr>
              <w:t>6661</w:t>
            </w:r>
          </w:p>
        </w:tc>
      </w:tr>
      <w:tr w:rsidR="00064C16" w:rsidRPr="00063D8E" w:rsidTr="00064C16">
        <w:tc>
          <w:tcPr>
            <w:tcW w:w="3936" w:type="dxa"/>
          </w:tcPr>
          <w:p w:rsidR="00064C16" w:rsidRPr="00063D8E" w:rsidRDefault="00064C16" w:rsidP="00064C16">
            <w:pPr>
              <w:spacing w:after="30"/>
              <w:rPr>
                <w:rFonts w:ascii="Arial" w:hAnsi="Arial" w:cs="Arial"/>
              </w:rPr>
            </w:pPr>
            <w:r w:rsidRPr="00063D8E">
              <w:rPr>
                <w:rFonts w:ascii="Arial" w:hAnsi="Arial" w:cs="Arial"/>
              </w:rPr>
              <w:t>Antall døpte</w:t>
            </w:r>
          </w:p>
        </w:tc>
        <w:tc>
          <w:tcPr>
            <w:tcW w:w="1417" w:type="dxa"/>
          </w:tcPr>
          <w:p w:rsidR="00064C16" w:rsidRPr="00063D8E" w:rsidRDefault="00064C16" w:rsidP="00064C16">
            <w:pPr>
              <w:spacing w:after="30"/>
              <w:rPr>
                <w:rFonts w:ascii="Arial" w:hAnsi="Arial" w:cs="Arial"/>
              </w:rPr>
            </w:pPr>
            <w:r>
              <w:rPr>
                <w:rFonts w:ascii="Arial" w:hAnsi="Arial" w:cs="Arial"/>
              </w:rPr>
              <w:t>4</w:t>
            </w:r>
          </w:p>
        </w:tc>
        <w:tc>
          <w:tcPr>
            <w:tcW w:w="1276" w:type="dxa"/>
          </w:tcPr>
          <w:p w:rsidR="00064C16" w:rsidRPr="00063D8E" w:rsidRDefault="00064C16" w:rsidP="00064C16">
            <w:pPr>
              <w:spacing w:after="30"/>
              <w:rPr>
                <w:rFonts w:ascii="Arial" w:hAnsi="Arial" w:cs="Arial"/>
              </w:rPr>
            </w:pPr>
            <w:r>
              <w:rPr>
                <w:rFonts w:ascii="Arial" w:hAnsi="Arial" w:cs="Arial"/>
              </w:rPr>
              <w:t>7</w:t>
            </w:r>
          </w:p>
        </w:tc>
        <w:tc>
          <w:tcPr>
            <w:tcW w:w="1276" w:type="dxa"/>
          </w:tcPr>
          <w:p w:rsidR="00064C16" w:rsidRPr="00063D8E" w:rsidRDefault="00064C16" w:rsidP="00064C16">
            <w:pPr>
              <w:spacing w:after="30"/>
              <w:rPr>
                <w:rFonts w:ascii="Arial" w:hAnsi="Arial" w:cs="Arial"/>
              </w:rPr>
            </w:pPr>
            <w:r>
              <w:rPr>
                <w:rFonts w:ascii="Arial" w:hAnsi="Arial" w:cs="Arial"/>
              </w:rPr>
              <w:t>3</w:t>
            </w:r>
          </w:p>
        </w:tc>
        <w:tc>
          <w:tcPr>
            <w:tcW w:w="1276" w:type="dxa"/>
          </w:tcPr>
          <w:p w:rsidR="00064C16" w:rsidRPr="00063D8E" w:rsidRDefault="00064C16" w:rsidP="00064C16">
            <w:pPr>
              <w:spacing w:after="30"/>
              <w:rPr>
                <w:rFonts w:ascii="Arial" w:hAnsi="Arial" w:cs="Arial"/>
              </w:rPr>
            </w:pPr>
            <w:r>
              <w:rPr>
                <w:rFonts w:ascii="Arial" w:hAnsi="Arial" w:cs="Arial"/>
              </w:rPr>
              <w:t>4</w:t>
            </w:r>
          </w:p>
        </w:tc>
      </w:tr>
      <w:tr w:rsidR="00064C16" w:rsidRPr="00063D8E" w:rsidTr="00064C16">
        <w:tc>
          <w:tcPr>
            <w:tcW w:w="3936" w:type="dxa"/>
          </w:tcPr>
          <w:p w:rsidR="00064C16" w:rsidRPr="00063D8E" w:rsidRDefault="00064C16" w:rsidP="00064C16">
            <w:pPr>
              <w:spacing w:after="30"/>
              <w:rPr>
                <w:rFonts w:ascii="Arial" w:hAnsi="Arial" w:cs="Arial"/>
              </w:rPr>
            </w:pPr>
            <w:r w:rsidRPr="00063D8E">
              <w:rPr>
                <w:rFonts w:ascii="Arial" w:hAnsi="Arial" w:cs="Arial"/>
              </w:rPr>
              <w:t>Antall konfirmerte</w:t>
            </w:r>
          </w:p>
        </w:tc>
        <w:tc>
          <w:tcPr>
            <w:tcW w:w="1417" w:type="dxa"/>
          </w:tcPr>
          <w:p w:rsidR="00064C16" w:rsidRPr="00063D8E" w:rsidRDefault="00064C16" w:rsidP="00064C16">
            <w:pPr>
              <w:spacing w:after="30"/>
              <w:rPr>
                <w:rFonts w:ascii="Arial" w:hAnsi="Arial" w:cs="Arial"/>
              </w:rPr>
            </w:pPr>
            <w:r>
              <w:rPr>
                <w:rFonts w:ascii="Arial" w:hAnsi="Arial" w:cs="Arial"/>
              </w:rPr>
              <w:t>11</w:t>
            </w:r>
          </w:p>
        </w:tc>
        <w:tc>
          <w:tcPr>
            <w:tcW w:w="1276" w:type="dxa"/>
          </w:tcPr>
          <w:p w:rsidR="00064C16" w:rsidRPr="00063D8E" w:rsidRDefault="00064C16" w:rsidP="00064C16">
            <w:pPr>
              <w:spacing w:after="30"/>
              <w:rPr>
                <w:rFonts w:ascii="Arial" w:hAnsi="Arial" w:cs="Arial"/>
              </w:rPr>
            </w:pPr>
            <w:r>
              <w:rPr>
                <w:rFonts w:ascii="Arial" w:hAnsi="Arial" w:cs="Arial"/>
              </w:rPr>
              <w:t>16</w:t>
            </w:r>
          </w:p>
        </w:tc>
        <w:tc>
          <w:tcPr>
            <w:tcW w:w="1276" w:type="dxa"/>
          </w:tcPr>
          <w:p w:rsidR="00064C16" w:rsidRPr="00063D8E" w:rsidRDefault="00064C16" w:rsidP="00064C16">
            <w:pPr>
              <w:spacing w:after="30"/>
              <w:rPr>
                <w:rFonts w:ascii="Arial" w:hAnsi="Arial" w:cs="Arial"/>
              </w:rPr>
            </w:pPr>
            <w:r>
              <w:rPr>
                <w:rFonts w:ascii="Arial" w:hAnsi="Arial" w:cs="Arial"/>
              </w:rPr>
              <w:t>15</w:t>
            </w:r>
          </w:p>
        </w:tc>
        <w:tc>
          <w:tcPr>
            <w:tcW w:w="1276" w:type="dxa"/>
          </w:tcPr>
          <w:p w:rsidR="00064C16" w:rsidRPr="00063D8E" w:rsidRDefault="00064C16" w:rsidP="00064C16">
            <w:pPr>
              <w:spacing w:after="30"/>
              <w:rPr>
                <w:rFonts w:ascii="Arial" w:hAnsi="Arial" w:cs="Arial"/>
              </w:rPr>
            </w:pPr>
            <w:r>
              <w:rPr>
                <w:rFonts w:ascii="Arial" w:hAnsi="Arial" w:cs="Arial"/>
              </w:rPr>
              <w:t>13</w:t>
            </w:r>
          </w:p>
        </w:tc>
      </w:tr>
      <w:tr w:rsidR="00064C16" w:rsidRPr="00063D8E" w:rsidTr="00064C16">
        <w:tc>
          <w:tcPr>
            <w:tcW w:w="3936" w:type="dxa"/>
          </w:tcPr>
          <w:p w:rsidR="00064C16" w:rsidRPr="00063D8E" w:rsidRDefault="00064C16" w:rsidP="00064C16">
            <w:pPr>
              <w:spacing w:after="30"/>
              <w:rPr>
                <w:rFonts w:ascii="Arial" w:hAnsi="Arial" w:cs="Arial"/>
              </w:rPr>
            </w:pPr>
            <w:r w:rsidRPr="00063D8E">
              <w:rPr>
                <w:rFonts w:ascii="Arial" w:hAnsi="Arial" w:cs="Arial"/>
              </w:rPr>
              <w:t>Antall vielser</w:t>
            </w:r>
          </w:p>
        </w:tc>
        <w:tc>
          <w:tcPr>
            <w:tcW w:w="1417" w:type="dxa"/>
          </w:tcPr>
          <w:p w:rsidR="00064C16" w:rsidRPr="00063D8E" w:rsidRDefault="00064C16" w:rsidP="00064C16">
            <w:pPr>
              <w:spacing w:after="30"/>
              <w:rPr>
                <w:rFonts w:ascii="Arial" w:hAnsi="Arial" w:cs="Arial"/>
              </w:rPr>
            </w:pPr>
            <w:r>
              <w:rPr>
                <w:rFonts w:ascii="Arial" w:hAnsi="Arial" w:cs="Arial"/>
              </w:rPr>
              <w:t>51</w:t>
            </w:r>
          </w:p>
        </w:tc>
        <w:tc>
          <w:tcPr>
            <w:tcW w:w="1276" w:type="dxa"/>
          </w:tcPr>
          <w:p w:rsidR="00064C16" w:rsidRPr="00063D8E" w:rsidRDefault="00064C16" w:rsidP="00064C16">
            <w:pPr>
              <w:spacing w:after="30"/>
              <w:rPr>
                <w:rFonts w:ascii="Arial" w:hAnsi="Arial" w:cs="Arial"/>
              </w:rPr>
            </w:pPr>
            <w:r>
              <w:rPr>
                <w:rFonts w:ascii="Arial" w:hAnsi="Arial" w:cs="Arial"/>
              </w:rPr>
              <w:t>62</w:t>
            </w:r>
          </w:p>
        </w:tc>
        <w:tc>
          <w:tcPr>
            <w:tcW w:w="1276" w:type="dxa"/>
          </w:tcPr>
          <w:p w:rsidR="00064C16" w:rsidRPr="00063D8E" w:rsidRDefault="00064C16" w:rsidP="00064C16">
            <w:pPr>
              <w:spacing w:after="30"/>
              <w:rPr>
                <w:rFonts w:ascii="Arial" w:hAnsi="Arial" w:cs="Arial"/>
              </w:rPr>
            </w:pPr>
            <w:r>
              <w:rPr>
                <w:rFonts w:ascii="Arial" w:hAnsi="Arial" w:cs="Arial"/>
              </w:rPr>
              <w:t>48</w:t>
            </w:r>
          </w:p>
        </w:tc>
        <w:tc>
          <w:tcPr>
            <w:tcW w:w="1276" w:type="dxa"/>
          </w:tcPr>
          <w:p w:rsidR="00064C16" w:rsidRPr="00063D8E" w:rsidRDefault="00064C16" w:rsidP="00064C16">
            <w:pPr>
              <w:spacing w:after="30"/>
              <w:rPr>
                <w:rFonts w:ascii="Arial" w:hAnsi="Arial" w:cs="Arial"/>
              </w:rPr>
            </w:pPr>
            <w:r>
              <w:rPr>
                <w:rFonts w:ascii="Arial" w:hAnsi="Arial" w:cs="Arial"/>
              </w:rPr>
              <w:t>42</w:t>
            </w:r>
          </w:p>
        </w:tc>
      </w:tr>
      <w:tr w:rsidR="00064C16" w:rsidRPr="00063D8E" w:rsidTr="00064C16">
        <w:tc>
          <w:tcPr>
            <w:tcW w:w="3936" w:type="dxa"/>
            <w:tcBorders>
              <w:bottom w:val="single" w:sz="4" w:space="0" w:color="auto"/>
            </w:tcBorders>
          </w:tcPr>
          <w:p w:rsidR="00064C16" w:rsidRPr="00063D8E" w:rsidRDefault="00064C16" w:rsidP="00064C16">
            <w:pPr>
              <w:spacing w:after="30"/>
              <w:rPr>
                <w:rFonts w:ascii="Arial" w:hAnsi="Arial" w:cs="Arial"/>
              </w:rPr>
            </w:pPr>
            <w:r w:rsidRPr="00063D8E">
              <w:rPr>
                <w:rFonts w:ascii="Arial" w:hAnsi="Arial" w:cs="Arial"/>
              </w:rPr>
              <w:t>Antall gravferder</w:t>
            </w:r>
          </w:p>
        </w:tc>
        <w:tc>
          <w:tcPr>
            <w:tcW w:w="1417" w:type="dxa"/>
            <w:tcBorders>
              <w:bottom w:val="single" w:sz="4" w:space="0" w:color="auto"/>
            </w:tcBorders>
          </w:tcPr>
          <w:p w:rsidR="00064C16" w:rsidRPr="00063D8E" w:rsidRDefault="00064C16" w:rsidP="00064C16">
            <w:pPr>
              <w:spacing w:after="30"/>
              <w:rPr>
                <w:rFonts w:ascii="Arial" w:hAnsi="Arial" w:cs="Arial"/>
              </w:rPr>
            </w:pPr>
            <w:r>
              <w:rPr>
                <w:rFonts w:ascii="Arial" w:hAnsi="Arial" w:cs="Arial"/>
              </w:rPr>
              <w:t>21</w:t>
            </w:r>
          </w:p>
        </w:tc>
        <w:tc>
          <w:tcPr>
            <w:tcW w:w="1276" w:type="dxa"/>
            <w:tcBorders>
              <w:bottom w:val="single" w:sz="4" w:space="0" w:color="auto"/>
            </w:tcBorders>
          </w:tcPr>
          <w:p w:rsidR="00064C16" w:rsidRPr="00063D8E" w:rsidRDefault="00064C16" w:rsidP="00064C16">
            <w:pPr>
              <w:spacing w:after="30"/>
              <w:rPr>
                <w:rFonts w:ascii="Arial" w:hAnsi="Arial" w:cs="Arial"/>
              </w:rPr>
            </w:pPr>
            <w:r>
              <w:rPr>
                <w:rFonts w:ascii="Arial" w:hAnsi="Arial" w:cs="Arial"/>
              </w:rPr>
              <w:t>8</w:t>
            </w:r>
          </w:p>
        </w:tc>
        <w:tc>
          <w:tcPr>
            <w:tcW w:w="1276" w:type="dxa"/>
            <w:tcBorders>
              <w:bottom w:val="single" w:sz="4" w:space="0" w:color="auto"/>
            </w:tcBorders>
          </w:tcPr>
          <w:p w:rsidR="00064C16" w:rsidRPr="00063D8E" w:rsidRDefault="00064C16" w:rsidP="00064C16">
            <w:pPr>
              <w:spacing w:after="30"/>
              <w:rPr>
                <w:rFonts w:ascii="Arial" w:hAnsi="Arial" w:cs="Arial"/>
              </w:rPr>
            </w:pPr>
            <w:r>
              <w:rPr>
                <w:rFonts w:ascii="Arial" w:hAnsi="Arial" w:cs="Arial"/>
              </w:rPr>
              <w:t>5</w:t>
            </w:r>
          </w:p>
        </w:tc>
        <w:tc>
          <w:tcPr>
            <w:tcW w:w="1276" w:type="dxa"/>
            <w:tcBorders>
              <w:bottom w:val="single" w:sz="4" w:space="0" w:color="auto"/>
            </w:tcBorders>
          </w:tcPr>
          <w:p w:rsidR="00064C16" w:rsidRPr="00063D8E" w:rsidRDefault="00064C16" w:rsidP="00064C16">
            <w:pPr>
              <w:spacing w:after="30"/>
              <w:rPr>
                <w:rFonts w:ascii="Arial" w:hAnsi="Arial" w:cs="Arial"/>
              </w:rPr>
            </w:pPr>
            <w:r>
              <w:rPr>
                <w:rFonts w:ascii="Arial" w:hAnsi="Arial" w:cs="Arial"/>
              </w:rPr>
              <w:t>5</w:t>
            </w:r>
          </w:p>
        </w:tc>
      </w:tr>
      <w:tr w:rsidR="00064C16" w:rsidRPr="00063D8E" w:rsidTr="00064C16">
        <w:tc>
          <w:tcPr>
            <w:tcW w:w="3936" w:type="dxa"/>
            <w:shd w:val="clear" w:color="auto" w:fill="D9D9D9" w:themeFill="background1" w:themeFillShade="D9"/>
          </w:tcPr>
          <w:p w:rsidR="00064C16" w:rsidRPr="00063D8E" w:rsidRDefault="00064C16" w:rsidP="00064C16">
            <w:pPr>
              <w:spacing w:after="30"/>
              <w:rPr>
                <w:rFonts w:ascii="Arial" w:hAnsi="Arial" w:cs="Arial"/>
              </w:rPr>
            </w:pPr>
          </w:p>
        </w:tc>
        <w:tc>
          <w:tcPr>
            <w:tcW w:w="1417" w:type="dxa"/>
            <w:shd w:val="clear" w:color="auto" w:fill="D9D9D9" w:themeFill="background1" w:themeFillShade="D9"/>
          </w:tcPr>
          <w:p w:rsidR="00064C16" w:rsidRPr="00063D8E" w:rsidRDefault="00064C16" w:rsidP="00064C16">
            <w:pPr>
              <w:spacing w:after="30"/>
              <w:rPr>
                <w:rFonts w:ascii="Arial" w:hAnsi="Arial" w:cs="Arial"/>
              </w:rPr>
            </w:pPr>
          </w:p>
        </w:tc>
        <w:tc>
          <w:tcPr>
            <w:tcW w:w="1276" w:type="dxa"/>
            <w:shd w:val="clear" w:color="auto" w:fill="D9D9D9" w:themeFill="background1" w:themeFillShade="D9"/>
          </w:tcPr>
          <w:p w:rsidR="00064C16" w:rsidRPr="00063D8E" w:rsidRDefault="00064C16" w:rsidP="00064C16">
            <w:pPr>
              <w:spacing w:after="30"/>
              <w:rPr>
                <w:rFonts w:ascii="Arial" w:hAnsi="Arial" w:cs="Arial"/>
              </w:rPr>
            </w:pPr>
          </w:p>
        </w:tc>
        <w:tc>
          <w:tcPr>
            <w:tcW w:w="1276" w:type="dxa"/>
            <w:shd w:val="clear" w:color="auto" w:fill="D9D9D9" w:themeFill="background1" w:themeFillShade="D9"/>
          </w:tcPr>
          <w:p w:rsidR="00064C16" w:rsidRPr="00063D8E" w:rsidRDefault="00064C16" w:rsidP="00064C16">
            <w:pPr>
              <w:spacing w:after="30"/>
              <w:rPr>
                <w:rFonts w:ascii="Arial" w:hAnsi="Arial" w:cs="Arial"/>
              </w:rPr>
            </w:pPr>
          </w:p>
        </w:tc>
        <w:tc>
          <w:tcPr>
            <w:tcW w:w="1276" w:type="dxa"/>
            <w:shd w:val="clear" w:color="auto" w:fill="D9D9D9" w:themeFill="background1" w:themeFillShade="D9"/>
          </w:tcPr>
          <w:p w:rsidR="00064C16" w:rsidRPr="00063D8E" w:rsidRDefault="00064C16" w:rsidP="00064C16">
            <w:pPr>
              <w:spacing w:after="30"/>
              <w:rPr>
                <w:rFonts w:ascii="Arial" w:hAnsi="Arial" w:cs="Arial"/>
              </w:rPr>
            </w:pPr>
          </w:p>
        </w:tc>
      </w:tr>
      <w:tr w:rsidR="00064C16" w:rsidRPr="00063D8E" w:rsidTr="00064C16">
        <w:tc>
          <w:tcPr>
            <w:tcW w:w="3936" w:type="dxa"/>
          </w:tcPr>
          <w:p w:rsidR="00064C16" w:rsidRPr="00063D8E" w:rsidRDefault="00064C16" w:rsidP="00064C16">
            <w:pPr>
              <w:spacing w:after="30"/>
              <w:rPr>
                <w:rFonts w:ascii="Arial" w:hAnsi="Arial" w:cs="Arial"/>
              </w:rPr>
            </w:pPr>
            <w:r w:rsidRPr="00063D8E">
              <w:rPr>
                <w:rFonts w:ascii="Arial" w:hAnsi="Arial" w:cs="Arial"/>
              </w:rPr>
              <w:t>Antall besøk (syke-, hjemme-, fengsel-, bedrifts- og andre)</w:t>
            </w:r>
          </w:p>
        </w:tc>
        <w:tc>
          <w:tcPr>
            <w:tcW w:w="1417" w:type="dxa"/>
          </w:tcPr>
          <w:p w:rsidR="00064C16" w:rsidRPr="00063D8E" w:rsidRDefault="00064C16" w:rsidP="00064C16">
            <w:pPr>
              <w:spacing w:after="30"/>
              <w:rPr>
                <w:rFonts w:ascii="Arial" w:hAnsi="Arial" w:cs="Arial"/>
              </w:rPr>
            </w:pPr>
            <w:r>
              <w:rPr>
                <w:rFonts w:ascii="Arial" w:hAnsi="Arial" w:cs="Arial"/>
              </w:rPr>
              <w:t>404</w:t>
            </w:r>
          </w:p>
        </w:tc>
        <w:tc>
          <w:tcPr>
            <w:tcW w:w="1276" w:type="dxa"/>
          </w:tcPr>
          <w:p w:rsidR="00064C16" w:rsidRPr="00063D8E" w:rsidRDefault="00064C16" w:rsidP="00064C16">
            <w:pPr>
              <w:spacing w:after="30"/>
              <w:rPr>
                <w:rFonts w:ascii="Arial" w:hAnsi="Arial" w:cs="Arial"/>
              </w:rPr>
            </w:pPr>
            <w:r>
              <w:rPr>
                <w:rFonts w:ascii="Arial" w:hAnsi="Arial" w:cs="Arial"/>
              </w:rPr>
              <w:t>687</w:t>
            </w:r>
          </w:p>
        </w:tc>
        <w:tc>
          <w:tcPr>
            <w:tcW w:w="1276" w:type="dxa"/>
          </w:tcPr>
          <w:p w:rsidR="00064C16" w:rsidRPr="00063D8E" w:rsidRDefault="00064C16" w:rsidP="00064C16">
            <w:pPr>
              <w:spacing w:after="30"/>
              <w:rPr>
                <w:rFonts w:ascii="Arial" w:hAnsi="Arial" w:cs="Arial"/>
              </w:rPr>
            </w:pPr>
            <w:r>
              <w:rPr>
                <w:rFonts w:ascii="Arial" w:hAnsi="Arial" w:cs="Arial"/>
              </w:rPr>
              <w:t>537</w:t>
            </w:r>
          </w:p>
        </w:tc>
        <w:tc>
          <w:tcPr>
            <w:tcW w:w="1276" w:type="dxa"/>
          </w:tcPr>
          <w:p w:rsidR="00064C16" w:rsidRPr="00063D8E" w:rsidRDefault="00064C16" w:rsidP="00064C16">
            <w:pPr>
              <w:spacing w:after="30"/>
              <w:rPr>
                <w:rFonts w:ascii="Arial" w:hAnsi="Arial" w:cs="Arial"/>
              </w:rPr>
            </w:pPr>
            <w:r>
              <w:rPr>
                <w:rFonts w:ascii="Arial" w:hAnsi="Arial" w:cs="Arial"/>
              </w:rPr>
              <w:t>516</w:t>
            </w:r>
          </w:p>
        </w:tc>
      </w:tr>
      <w:tr w:rsidR="00064C16" w:rsidRPr="00063D8E" w:rsidTr="00064C16">
        <w:tc>
          <w:tcPr>
            <w:tcW w:w="3936" w:type="dxa"/>
          </w:tcPr>
          <w:p w:rsidR="00064C16" w:rsidRPr="00063D8E" w:rsidRDefault="00064C16" w:rsidP="00064C16">
            <w:pPr>
              <w:spacing w:after="30"/>
              <w:rPr>
                <w:rFonts w:ascii="Arial" w:hAnsi="Arial" w:cs="Arial"/>
              </w:rPr>
            </w:pPr>
            <w:r w:rsidRPr="00063D8E">
              <w:rPr>
                <w:rFonts w:ascii="Arial" w:hAnsi="Arial" w:cs="Arial"/>
              </w:rPr>
              <w:t>Antall sosialsaker</w:t>
            </w:r>
          </w:p>
        </w:tc>
        <w:tc>
          <w:tcPr>
            <w:tcW w:w="1417" w:type="dxa"/>
          </w:tcPr>
          <w:p w:rsidR="00064C16" w:rsidRPr="00063D8E" w:rsidRDefault="00064C16" w:rsidP="00064C16">
            <w:pPr>
              <w:spacing w:after="30"/>
              <w:rPr>
                <w:rFonts w:ascii="Arial" w:hAnsi="Arial" w:cs="Arial"/>
              </w:rPr>
            </w:pPr>
            <w:r>
              <w:rPr>
                <w:rFonts w:ascii="Arial" w:hAnsi="Arial" w:cs="Arial"/>
              </w:rPr>
              <w:t>64</w:t>
            </w:r>
          </w:p>
        </w:tc>
        <w:tc>
          <w:tcPr>
            <w:tcW w:w="1276" w:type="dxa"/>
          </w:tcPr>
          <w:p w:rsidR="00064C16" w:rsidRPr="00063D8E" w:rsidRDefault="00064C16" w:rsidP="00064C16">
            <w:pPr>
              <w:spacing w:after="30"/>
              <w:rPr>
                <w:rFonts w:ascii="Arial" w:hAnsi="Arial" w:cs="Arial"/>
              </w:rPr>
            </w:pPr>
            <w:r>
              <w:rPr>
                <w:rFonts w:ascii="Arial" w:hAnsi="Arial" w:cs="Arial"/>
              </w:rPr>
              <w:t>59</w:t>
            </w:r>
          </w:p>
        </w:tc>
        <w:tc>
          <w:tcPr>
            <w:tcW w:w="1276" w:type="dxa"/>
          </w:tcPr>
          <w:p w:rsidR="00064C16" w:rsidRPr="00063D8E" w:rsidRDefault="00064C16" w:rsidP="00064C16">
            <w:pPr>
              <w:spacing w:after="30"/>
              <w:rPr>
                <w:rFonts w:ascii="Arial" w:hAnsi="Arial" w:cs="Arial"/>
              </w:rPr>
            </w:pPr>
            <w:r>
              <w:rPr>
                <w:rFonts w:ascii="Arial" w:hAnsi="Arial" w:cs="Arial"/>
              </w:rPr>
              <w:t>84</w:t>
            </w:r>
          </w:p>
        </w:tc>
        <w:tc>
          <w:tcPr>
            <w:tcW w:w="1276" w:type="dxa"/>
          </w:tcPr>
          <w:p w:rsidR="00064C16" w:rsidRPr="00063D8E" w:rsidRDefault="00064C16" w:rsidP="00064C16">
            <w:pPr>
              <w:spacing w:after="30"/>
              <w:rPr>
                <w:rFonts w:ascii="Arial" w:hAnsi="Arial" w:cs="Arial"/>
              </w:rPr>
            </w:pPr>
            <w:r>
              <w:rPr>
                <w:rFonts w:ascii="Arial" w:hAnsi="Arial" w:cs="Arial"/>
              </w:rPr>
              <w:t>44</w:t>
            </w:r>
          </w:p>
        </w:tc>
      </w:tr>
      <w:tr w:rsidR="00064C16" w:rsidRPr="00063D8E" w:rsidTr="00064C16">
        <w:tc>
          <w:tcPr>
            <w:tcW w:w="3936" w:type="dxa"/>
          </w:tcPr>
          <w:p w:rsidR="00064C16" w:rsidRPr="00063D8E" w:rsidRDefault="00064C16" w:rsidP="00064C16">
            <w:pPr>
              <w:spacing w:after="30"/>
              <w:rPr>
                <w:rFonts w:ascii="Arial" w:hAnsi="Arial" w:cs="Arial"/>
              </w:rPr>
            </w:pPr>
            <w:proofErr w:type="spellStart"/>
            <w:r w:rsidRPr="00063D8E">
              <w:rPr>
                <w:rFonts w:ascii="Arial" w:hAnsi="Arial" w:cs="Arial"/>
              </w:rPr>
              <w:t>Arb</w:t>
            </w:r>
            <w:proofErr w:type="spellEnd"/>
            <w:r w:rsidRPr="00063D8E">
              <w:rPr>
                <w:rFonts w:ascii="Arial" w:hAnsi="Arial" w:cs="Arial"/>
              </w:rPr>
              <w:t>. med sosialsaker</w:t>
            </w:r>
          </w:p>
        </w:tc>
        <w:tc>
          <w:tcPr>
            <w:tcW w:w="1417" w:type="dxa"/>
          </w:tcPr>
          <w:p w:rsidR="00064C16" w:rsidRPr="00063D8E" w:rsidRDefault="00064C16" w:rsidP="00064C16">
            <w:pPr>
              <w:spacing w:after="30"/>
              <w:rPr>
                <w:rFonts w:ascii="Arial" w:hAnsi="Arial" w:cs="Arial"/>
              </w:rPr>
            </w:pPr>
            <w:r>
              <w:rPr>
                <w:rFonts w:ascii="Arial" w:hAnsi="Arial" w:cs="Arial"/>
              </w:rPr>
              <w:t>874</w:t>
            </w:r>
          </w:p>
        </w:tc>
        <w:tc>
          <w:tcPr>
            <w:tcW w:w="1276" w:type="dxa"/>
          </w:tcPr>
          <w:p w:rsidR="00064C16" w:rsidRPr="00063D8E" w:rsidRDefault="00064C16" w:rsidP="00064C16">
            <w:pPr>
              <w:spacing w:after="30"/>
              <w:rPr>
                <w:rFonts w:ascii="Arial" w:hAnsi="Arial" w:cs="Arial"/>
              </w:rPr>
            </w:pPr>
            <w:r>
              <w:rPr>
                <w:rFonts w:ascii="Arial" w:hAnsi="Arial" w:cs="Arial"/>
              </w:rPr>
              <w:t>493</w:t>
            </w:r>
          </w:p>
        </w:tc>
        <w:tc>
          <w:tcPr>
            <w:tcW w:w="1276" w:type="dxa"/>
          </w:tcPr>
          <w:p w:rsidR="00064C16" w:rsidRPr="00063D8E" w:rsidRDefault="00064C16" w:rsidP="00064C16">
            <w:pPr>
              <w:spacing w:after="30"/>
              <w:rPr>
                <w:rFonts w:ascii="Arial" w:hAnsi="Arial" w:cs="Arial"/>
              </w:rPr>
            </w:pPr>
            <w:r>
              <w:rPr>
                <w:rFonts w:ascii="Arial" w:hAnsi="Arial" w:cs="Arial"/>
              </w:rPr>
              <w:t>661</w:t>
            </w:r>
          </w:p>
        </w:tc>
        <w:tc>
          <w:tcPr>
            <w:tcW w:w="1276" w:type="dxa"/>
          </w:tcPr>
          <w:p w:rsidR="00064C16" w:rsidRPr="00063D8E" w:rsidRDefault="00064C16" w:rsidP="00064C16">
            <w:pPr>
              <w:spacing w:after="30"/>
              <w:rPr>
                <w:rFonts w:ascii="Arial" w:hAnsi="Arial" w:cs="Arial"/>
              </w:rPr>
            </w:pPr>
            <w:r>
              <w:rPr>
                <w:rFonts w:ascii="Arial" w:hAnsi="Arial" w:cs="Arial"/>
              </w:rPr>
              <w:t>401</w:t>
            </w:r>
          </w:p>
        </w:tc>
      </w:tr>
      <w:tr w:rsidR="00064C16" w:rsidRPr="00063D8E" w:rsidTr="00064C16">
        <w:tc>
          <w:tcPr>
            <w:tcW w:w="3936" w:type="dxa"/>
            <w:tcBorders>
              <w:bottom w:val="single" w:sz="4" w:space="0" w:color="auto"/>
            </w:tcBorders>
          </w:tcPr>
          <w:p w:rsidR="00064C16" w:rsidRPr="00063D8E" w:rsidRDefault="00064C16" w:rsidP="00064C16">
            <w:pPr>
              <w:spacing w:after="30"/>
              <w:rPr>
                <w:rFonts w:ascii="Arial" w:hAnsi="Arial" w:cs="Arial"/>
              </w:rPr>
            </w:pPr>
            <w:r w:rsidRPr="00063D8E">
              <w:rPr>
                <w:rFonts w:ascii="Arial" w:hAnsi="Arial" w:cs="Arial"/>
              </w:rPr>
              <w:t>Deltagelse andres arr/</w:t>
            </w:r>
            <w:proofErr w:type="spellStart"/>
            <w:r w:rsidRPr="00063D8E">
              <w:rPr>
                <w:rFonts w:ascii="Arial" w:hAnsi="Arial" w:cs="Arial"/>
              </w:rPr>
              <w:t>repr</w:t>
            </w:r>
            <w:proofErr w:type="spellEnd"/>
          </w:p>
        </w:tc>
        <w:tc>
          <w:tcPr>
            <w:tcW w:w="1417" w:type="dxa"/>
            <w:tcBorders>
              <w:bottom w:val="single" w:sz="4" w:space="0" w:color="auto"/>
            </w:tcBorders>
          </w:tcPr>
          <w:p w:rsidR="00064C16" w:rsidRPr="00063D8E" w:rsidRDefault="00064C16" w:rsidP="00064C16">
            <w:pPr>
              <w:spacing w:after="30"/>
              <w:rPr>
                <w:rFonts w:ascii="Arial" w:hAnsi="Arial" w:cs="Arial"/>
              </w:rPr>
            </w:pPr>
            <w:r>
              <w:rPr>
                <w:rFonts w:ascii="Arial" w:hAnsi="Arial" w:cs="Arial"/>
              </w:rPr>
              <w:t>37</w:t>
            </w:r>
          </w:p>
        </w:tc>
        <w:tc>
          <w:tcPr>
            <w:tcW w:w="1276" w:type="dxa"/>
            <w:tcBorders>
              <w:bottom w:val="single" w:sz="4" w:space="0" w:color="auto"/>
            </w:tcBorders>
          </w:tcPr>
          <w:p w:rsidR="00064C16" w:rsidRPr="00063D8E" w:rsidRDefault="00064C16" w:rsidP="00064C16">
            <w:pPr>
              <w:spacing w:after="30"/>
              <w:rPr>
                <w:rFonts w:ascii="Arial" w:hAnsi="Arial" w:cs="Arial"/>
              </w:rPr>
            </w:pPr>
            <w:r>
              <w:rPr>
                <w:rFonts w:ascii="Arial" w:hAnsi="Arial" w:cs="Arial"/>
              </w:rPr>
              <w:t>69</w:t>
            </w:r>
          </w:p>
        </w:tc>
        <w:tc>
          <w:tcPr>
            <w:tcW w:w="1276" w:type="dxa"/>
            <w:tcBorders>
              <w:bottom w:val="single" w:sz="4" w:space="0" w:color="auto"/>
            </w:tcBorders>
          </w:tcPr>
          <w:p w:rsidR="00064C16" w:rsidRPr="00063D8E" w:rsidRDefault="00064C16" w:rsidP="00064C16">
            <w:pPr>
              <w:spacing w:after="30"/>
              <w:rPr>
                <w:rFonts w:ascii="Arial" w:hAnsi="Arial" w:cs="Arial"/>
              </w:rPr>
            </w:pPr>
            <w:r>
              <w:rPr>
                <w:rFonts w:ascii="Arial" w:hAnsi="Arial" w:cs="Arial"/>
              </w:rPr>
              <w:t>55</w:t>
            </w:r>
          </w:p>
        </w:tc>
        <w:tc>
          <w:tcPr>
            <w:tcW w:w="1276" w:type="dxa"/>
            <w:tcBorders>
              <w:bottom w:val="single" w:sz="4" w:space="0" w:color="auto"/>
            </w:tcBorders>
          </w:tcPr>
          <w:p w:rsidR="00064C16" w:rsidRPr="00063D8E" w:rsidRDefault="00064C16" w:rsidP="00064C16">
            <w:pPr>
              <w:spacing w:after="30"/>
              <w:rPr>
                <w:rFonts w:ascii="Arial" w:hAnsi="Arial" w:cs="Arial"/>
              </w:rPr>
            </w:pPr>
            <w:r>
              <w:rPr>
                <w:rFonts w:ascii="Arial" w:hAnsi="Arial" w:cs="Arial"/>
              </w:rPr>
              <w:t>53</w:t>
            </w:r>
          </w:p>
        </w:tc>
      </w:tr>
      <w:tr w:rsidR="00064C16" w:rsidRPr="00063D8E" w:rsidTr="00064C16">
        <w:tc>
          <w:tcPr>
            <w:tcW w:w="3936" w:type="dxa"/>
            <w:tcBorders>
              <w:bottom w:val="single" w:sz="4" w:space="0" w:color="auto"/>
            </w:tcBorders>
          </w:tcPr>
          <w:p w:rsidR="00064C16" w:rsidRPr="00063D8E" w:rsidRDefault="00064C16" w:rsidP="00064C16">
            <w:pPr>
              <w:spacing w:after="30"/>
              <w:rPr>
                <w:rFonts w:ascii="Arial" w:hAnsi="Arial" w:cs="Arial"/>
              </w:rPr>
            </w:pPr>
            <w:r w:rsidRPr="00063D8E">
              <w:rPr>
                <w:rFonts w:ascii="Arial" w:hAnsi="Arial" w:cs="Arial"/>
              </w:rPr>
              <w:t>Antall deltagere andres arr/</w:t>
            </w:r>
            <w:proofErr w:type="spellStart"/>
            <w:r w:rsidRPr="00063D8E">
              <w:rPr>
                <w:rFonts w:ascii="Arial" w:hAnsi="Arial" w:cs="Arial"/>
              </w:rPr>
              <w:t>repr</w:t>
            </w:r>
            <w:proofErr w:type="spellEnd"/>
          </w:p>
        </w:tc>
        <w:tc>
          <w:tcPr>
            <w:tcW w:w="1417" w:type="dxa"/>
            <w:tcBorders>
              <w:bottom w:val="single" w:sz="4" w:space="0" w:color="auto"/>
            </w:tcBorders>
          </w:tcPr>
          <w:p w:rsidR="00064C16" w:rsidRPr="00063D8E" w:rsidRDefault="00064C16" w:rsidP="00064C16">
            <w:pPr>
              <w:spacing w:after="30"/>
              <w:rPr>
                <w:rFonts w:ascii="Arial" w:hAnsi="Arial" w:cs="Arial"/>
              </w:rPr>
            </w:pPr>
            <w:r>
              <w:rPr>
                <w:rFonts w:ascii="Arial" w:hAnsi="Arial" w:cs="Arial"/>
              </w:rPr>
              <w:t>3153</w:t>
            </w:r>
          </w:p>
        </w:tc>
        <w:tc>
          <w:tcPr>
            <w:tcW w:w="1276" w:type="dxa"/>
            <w:tcBorders>
              <w:bottom w:val="single" w:sz="4" w:space="0" w:color="auto"/>
            </w:tcBorders>
          </w:tcPr>
          <w:p w:rsidR="00064C16" w:rsidRPr="00063D8E" w:rsidRDefault="00064C16" w:rsidP="00064C16">
            <w:pPr>
              <w:spacing w:after="30"/>
              <w:rPr>
                <w:rFonts w:ascii="Arial" w:hAnsi="Arial" w:cs="Arial"/>
              </w:rPr>
            </w:pPr>
            <w:r>
              <w:rPr>
                <w:rFonts w:ascii="Arial" w:hAnsi="Arial" w:cs="Arial"/>
              </w:rPr>
              <w:t>7015</w:t>
            </w:r>
          </w:p>
        </w:tc>
        <w:tc>
          <w:tcPr>
            <w:tcW w:w="1276" w:type="dxa"/>
            <w:tcBorders>
              <w:bottom w:val="single" w:sz="4" w:space="0" w:color="auto"/>
            </w:tcBorders>
          </w:tcPr>
          <w:p w:rsidR="00064C16" w:rsidRPr="00063D8E" w:rsidRDefault="00064C16" w:rsidP="00064C16">
            <w:pPr>
              <w:spacing w:after="30"/>
              <w:rPr>
                <w:rFonts w:ascii="Arial" w:hAnsi="Arial" w:cs="Arial"/>
              </w:rPr>
            </w:pPr>
            <w:r>
              <w:rPr>
                <w:rFonts w:ascii="Arial" w:hAnsi="Arial" w:cs="Arial"/>
              </w:rPr>
              <w:t>9611</w:t>
            </w:r>
          </w:p>
        </w:tc>
        <w:tc>
          <w:tcPr>
            <w:tcW w:w="1276" w:type="dxa"/>
            <w:tcBorders>
              <w:bottom w:val="single" w:sz="4" w:space="0" w:color="auto"/>
            </w:tcBorders>
          </w:tcPr>
          <w:p w:rsidR="00064C16" w:rsidRPr="00063D8E" w:rsidRDefault="00064C16" w:rsidP="00064C16">
            <w:pPr>
              <w:spacing w:after="30"/>
              <w:rPr>
                <w:rFonts w:ascii="Arial" w:hAnsi="Arial" w:cs="Arial"/>
              </w:rPr>
            </w:pPr>
            <w:r>
              <w:rPr>
                <w:rFonts w:ascii="Arial" w:hAnsi="Arial" w:cs="Arial"/>
              </w:rPr>
              <w:t>12728</w:t>
            </w:r>
          </w:p>
        </w:tc>
      </w:tr>
      <w:tr w:rsidR="00064C16" w:rsidRPr="00063D8E" w:rsidTr="00064C16">
        <w:tc>
          <w:tcPr>
            <w:tcW w:w="3936" w:type="dxa"/>
            <w:tcBorders>
              <w:bottom w:val="single" w:sz="4" w:space="0" w:color="auto"/>
            </w:tcBorders>
          </w:tcPr>
          <w:p w:rsidR="00064C16" w:rsidRPr="00063D8E" w:rsidRDefault="00064C16" w:rsidP="00064C16">
            <w:pPr>
              <w:spacing w:after="30"/>
              <w:rPr>
                <w:rFonts w:ascii="Arial" w:hAnsi="Arial" w:cs="Arial"/>
              </w:rPr>
            </w:pPr>
            <w:r w:rsidRPr="00063D8E">
              <w:rPr>
                <w:rFonts w:ascii="Arial" w:hAnsi="Arial" w:cs="Arial"/>
              </w:rPr>
              <w:t>Arrangement utenfor stasjon</w:t>
            </w:r>
          </w:p>
        </w:tc>
        <w:tc>
          <w:tcPr>
            <w:tcW w:w="1417" w:type="dxa"/>
            <w:tcBorders>
              <w:bottom w:val="single" w:sz="4" w:space="0" w:color="auto"/>
            </w:tcBorders>
          </w:tcPr>
          <w:p w:rsidR="00064C16" w:rsidRPr="00063D8E" w:rsidRDefault="00064C16" w:rsidP="00064C16">
            <w:pPr>
              <w:spacing w:after="30"/>
              <w:rPr>
                <w:rFonts w:ascii="Arial" w:hAnsi="Arial" w:cs="Arial"/>
              </w:rPr>
            </w:pPr>
            <w:r>
              <w:rPr>
                <w:rFonts w:ascii="Arial" w:hAnsi="Arial" w:cs="Arial"/>
              </w:rPr>
              <w:t>-</w:t>
            </w:r>
          </w:p>
        </w:tc>
        <w:tc>
          <w:tcPr>
            <w:tcW w:w="1276" w:type="dxa"/>
            <w:tcBorders>
              <w:bottom w:val="single" w:sz="4" w:space="0" w:color="auto"/>
            </w:tcBorders>
          </w:tcPr>
          <w:p w:rsidR="00064C16" w:rsidRPr="00063D8E" w:rsidRDefault="00064C16" w:rsidP="00064C16">
            <w:pPr>
              <w:spacing w:after="30"/>
              <w:rPr>
                <w:rFonts w:ascii="Arial" w:hAnsi="Arial" w:cs="Arial"/>
              </w:rPr>
            </w:pPr>
            <w:r>
              <w:rPr>
                <w:rFonts w:ascii="Arial" w:hAnsi="Arial" w:cs="Arial"/>
              </w:rPr>
              <w:t>35</w:t>
            </w:r>
          </w:p>
        </w:tc>
        <w:tc>
          <w:tcPr>
            <w:tcW w:w="1276" w:type="dxa"/>
            <w:tcBorders>
              <w:bottom w:val="single" w:sz="4" w:space="0" w:color="auto"/>
            </w:tcBorders>
          </w:tcPr>
          <w:p w:rsidR="00064C16" w:rsidRPr="00063D8E" w:rsidRDefault="00064C16" w:rsidP="00064C16">
            <w:pPr>
              <w:spacing w:after="30"/>
              <w:rPr>
                <w:rFonts w:ascii="Arial" w:hAnsi="Arial" w:cs="Arial"/>
              </w:rPr>
            </w:pPr>
            <w:r>
              <w:rPr>
                <w:rFonts w:ascii="Arial" w:hAnsi="Arial" w:cs="Arial"/>
              </w:rPr>
              <w:t>24</w:t>
            </w:r>
          </w:p>
        </w:tc>
        <w:tc>
          <w:tcPr>
            <w:tcW w:w="1276" w:type="dxa"/>
            <w:tcBorders>
              <w:bottom w:val="single" w:sz="4" w:space="0" w:color="auto"/>
            </w:tcBorders>
          </w:tcPr>
          <w:p w:rsidR="00064C16" w:rsidRPr="00063D8E" w:rsidRDefault="00064C16" w:rsidP="00064C16">
            <w:pPr>
              <w:spacing w:after="30"/>
              <w:rPr>
                <w:rFonts w:ascii="Arial" w:hAnsi="Arial" w:cs="Arial"/>
              </w:rPr>
            </w:pPr>
            <w:r>
              <w:rPr>
                <w:rFonts w:ascii="Arial" w:hAnsi="Arial" w:cs="Arial"/>
              </w:rPr>
              <w:t>37</w:t>
            </w:r>
          </w:p>
        </w:tc>
      </w:tr>
      <w:tr w:rsidR="00064C16" w:rsidRPr="00063D8E" w:rsidTr="00064C16">
        <w:tc>
          <w:tcPr>
            <w:tcW w:w="3936" w:type="dxa"/>
            <w:tcBorders>
              <w:bottom w:val="single" w:sz="4" w:space="0" w:color="auto"/>
            </w:tcBorders>
          </w:tcPr>
          <w:p w:rsidR="00064C16" w:rsidRPr="00063D8E" w:rsidRDefault="00064C16" w:rsidP="00064C16">
            <w:pPr>
              <w:spacing w:after="30"/>
              <w:rPr>
                <w:rFonts w:ascii="Arial" w:hAnsi="Arial" w:cs="Arial"/>
              </w:rPr>
            </w:pPr>
            <w:r w:rsidRPr="00063D8E">
              <w:rPr>
                <w:rFonts w:ascii="Arial" w:hAnsi="Arial" w:cs="Arial"/>
              </w:rPr>
              <w:t>Antall deltagere arr utenfor stasjonen</w:t>
            </w:r>
          </w:p>
        </w:tc>
        <w:tc>
          <w:tcPr>
            <w:tcW w:w="1417" w:type="dxa"/>
            <w:tcBorders>
              <w:bottom w:val="single" w:sz="4" w:space="0" w:color="auto"/>
            </w:tcBorders>
          </w:tcPr>
          <w:p w:rsidR="00064C16" w:rsidRPr="00063D8E" w:rsidRDefault="00064C16" w:rsidP="00064C16">
            <w:pPr>
              <w:spacing w:after="30"/>
              <w:rPr>
                <w:rFonts w:ascii="Arial" w:hAnsi="Arial" w:cs="Arial"/>
              </w:rPr>
            </w:pPr>
            <w:r>
              <w:rPr>
                <w:rFonts w:ascii="Arial" w:hAnsi="Arial" w:cs="Arial"/>
              </w:rPr>
              <w:t>-</w:t>
            </w:r>
          </w:p>
        </w:tc>
        <w:tc>
          <w:tcPr>
            <w:tcW w:w="1276" w:type="dxa"/>
            <w:tcBorders>
              <w:bottom w:val="single" w:sz="4" w:space="0" w:color="auto"/>
            </w:tcBorders>
          </w:tcPr>
          <w:p w:rsidR="00064C16" w:rsidRPr="00063D8E" w:rsidRDefault="00064C16" w:rsidP="00064C16">
            <w:pPr>
              <w:spacing w:after="30"/>
              <w:rPr>
                <w:rFonts w:ascii="Arial" w:hAnsi="Arial" w:cs="Arial"/>
              </w:rPr>
            </w:pPr>
            <w:r>
              <w:rPr>
                <w:rFonts w:ascii="Arial" w:hAnsi="Arial" w:cs="Arial"/>
              </w:rPr>
              <w:t>1713</w:t>
            </w:r>
          </w:p>
        </w:tc>
        <w:tc>
          <w:tcPr>
            <w:tcW w:w="1276" w:type="dxa"/>
            <w:tcBorders>
              <w:bottom w:val="single" w:sz="4" w:space="0" w:color="auto"/>
            </w:tcBorders>
          </w:tcPr>
          <w:p w:rsidR="00064C16" w:rsidRPr="00063D8E" w:rsidRDefault="00064C16" w:rsidP="00064C16">
            <w:pPr>
              <w:spacing w:after="30"/>
              <w:rPr>
                <w:rFonts w:ascii="Arial" w:hAnsi="Arial" w:cs="Arial"/>
              </w:rPr>
            </w:pPr>
            <w:r>
              <w:rPr>
                <w:rFonts w:ascii="Arial" w:hAnsi="Arial" w:cs="Arial"/>
              </w:rPr>
              <w:t>2813</w:t>
            </w:r>
          </w:p>
        </w:tc>
        <w:tc>
          <w:tcPr>
            <w:tcW w:w="1276" w:type="dxa"/>
            <w:tcBorders>
              <w:bottom w:val="single" w:sz="4" w:space="0" w:color="auto"/>
            </w:tcBorders>
          </w:tcPr>
          <w:p w:rsidR="00064C16" w:rsidRPr="00063D8E" w:rsidRDefault="00064C16" w:rsidP="00064C16">
            <w:pPr>
              <w:spacing w:after="30"/>
              <w:rPr>
                <w:rFonts w:ascii="Arial" w:hAnsi="Arial" w:cs="Arial"/>
              </w:rPr>
            </w:pPr>
            <w:r>
              <w:rPr>
                <w:rFonts w:ascii="Arial" w:hAnsi="Arial" w:cs="Arial"/>
              </w:rPr>
              <w:t>2316</w:t>
            </w:r>
          </w:p>
        </w:tc>
      </w:tr>
      <w:tr w:rsidR="00064C16" w:rsidRPr="00063D8E" w:rsidTr="00064C16">
        <w:tc>
          <w:tcPr>
            <w:tcW w:w="3936" w:type="dxa"/>
            <w:shd w:val="clear" w:color="auto" w:fill="D9D9D9" w:themeFill="background1" w:themeFillShade="D9"/>
          </w:tcPr>
          <w:p w:rsidR="00064C16" w:rsidRPr="00063D8E" w:rsidRDefault="00064C16" w:rsidP="00064C16">
            <w:pPr>
              <w:spacing w:after="30"/>
              <w:rPr>
                <w:rFonts w:ascii="Arial" w:hAnsi="Arial" w:cs="Arial"/>
              </w:rPr>
            </w:pPr>
          </w:p>
        </w:tc>
        <w:tc>
          <w:tcPr>
            <w:tcW w:w="1417" w:type="dxa"/>
            <w:shd w:val="clear" w:color="auto" w:fill="D9D9D9" w:themeFill="background1" w:themeFillShade="D9"/>
          </w:tcPr>
          <w:p w:rsidR="00064C16" w:rsidRPr="00063D8E" w:rsidRDefault="00064C16" w:rsidP="00064C16">
            <w:pPr>
              <w:spacing w:after="30"/>
              <w:rPr>
                <w:rFonts w:ascii="Arial" w:hAnsi="Arial" w:cs="Arial"/>
              </w:rPr>
            </w:pPr>
          </w:p>
        </w:tc>
        <w:tc>
          <w:tcPr>
            <w:tcW w:w="1276" w:type="dxa"/>
            <w:shd w:val="clear" w:color="auto" w:fill="D9D9D9" w:themeFill="background1" w:themeFillShade="D9"/>
          </w:tcPr>
          <w:p w:rsidR="00064C16" w:rsidRPr="00063D8E" w:rsidRDefault="00064C16" w:rsidP="00064C16">
            <w:pPr>
              <w:spacing w:after="30"/>
              <w:rPr>
                <w:rFonts w:ascii="Arial" w:hAnsi="Arial" w:cs="Arial"/>
              </w:rPr>
            </w:pPr>
          </w:p>
        </w:tc>
        <w:tc>
          <w:tcPr>
            <w:tcW w:w="1276" w:type="dxa"/>
            <w:shd w:val="clear" w:color="auto" w:fill="D9D9D9" w:themeFill="background1" w:themeFillShade="D9"/>
          </w:tcPr>
          <w:p w:rsidR="00064C16" w:rsidRPr="00063D8E" w:rsidRDefault="00064C16" w:rsidP="00064C16">
            <w:pPr>
              <w:spacing w:after="30"/>
              <w:rPr>
                <w:rFonts w:ascii="Arial" w:hAnsi="Arial" w:cs="Arial"/>
              </w:rPr>
            </w:pPr>
          </w:p>
        </w:tc>
        <w:tc>
          <w:tcPr>
            <w:tcW w:w="1276" w:type="dxa"/>
            <w:shd w:val="clear" w:color="auto" w:fill="D9D9D9" w:themeFill="background1" w:themeFillShade="D9"/>
          </w:tcPr>
          <w:p w:rsidR="00064C16" w:rsidRPr="00063D8E" w:rsidRDefault="00064C16" w:rsidP="00064C16">
            <w:pPr>
              <w:spacing w:after="30"/>
              <w:rPr>
                <w:rFonts w:ascii="Arial" w:hAnsi="Arial" w:cs="Arial"/>
              </w:rPr>
            </w:pPr>
          </w:p>
        </w:tc>
      </w:tr>
      <w:tr w:rsidR="00064C16" w:rsidRPr="00063D8E" w:rsidTr="00064C16">
        <w:tc>
          <w:tcPr>
            <w:tcW w:w="3936" w:type="dxa"/>
          </w:tcPr>
          <w:p w:rsidR="00064C16" w:rsidRPr="00063D8E" w:rsidRDefault="00064C16" w:rsidP="00064C16">
            <w:pPr>
              <w:spacing w:after="30"/>
              <w:rPr>
                <w:rFonts w:ascii="Arial" w:hAnsi="Arial" w:cs="Arial"/>
              </w:rPr>
            </w:pPr>
            <w:r w:rsidRPr="00063D8E">
              <w:rPr>
                <w:rFonts w:ascii="Arial" w:hAnsi="Arial" w:cs="Arial"/>
              </w:rPr>
              <w:t>Antall «unike» frivillige – antall personer</w:t>
            </w:r>
          </w:p>
        </w:tc>
        <w:tc>
          <w:tcPr>
            <w:tcW w:w="1417" w:type="dxa"/>
          </w:tcPr>
          <w:p w:rsidR="00064C16" w:rsidRPr="00063D8E" w:rsidRDefault="00064C16" w:rsidP="00064C16">
            <w:pPr>
              <w:spacing w:after="30"/>
              <w:rPr>
                <w:rFonts w:ascii="Arial" w:hAnsi="Arial" w:cs="Arial"/>
              </w:rPr>
            </w:pPr>
            <w:r>
              <w:rPr>
                <w:rFonts w:ascii="Arial" w:hAnsi="Arial" w:cs="Arial"/>
              </w:rPr>
              <w:t>-</w:t>
            </w:r>
          </w:p>
        </w:tc>
        <w:tc>
          <w:tcPr>
            <w:tcW w:w="1276" w:type="dxa"/>
          </w:tcPr>
          <w:p w:rsidR="00064C16" w:rsidRPr="00063D8E" w:rsidRDefault="00064C16" w:rsidP="00064C16">
            <w:pPr>
              <w:spacing w:after="30"/>
              <w:rPr>
                <w:rFonts w:ascii="Arial" w:hAnsi="Arial" w:cs="Arial"/>
              </w:rPr>
            </w:pPr>
            <w:r>
              <w:rPr>
                <w:rFonts w:ascii="Arial" w:hAnsi="Arial" w:cs="Arial"/>
              </w:rPr>
              <w:t>143</w:t>
            </w:r>
          </w:p>
        </w:tc>
        <w:tc>
          <w:tcPr>
            <w:tcW w:w="1276" w:type="dxa"/>
          </w:tcPr>
          <w:p w:rsidR="00064C16" w:rsidRPr="00063D8E" w:rsidRDefault="00064C16" w:rsidP="00064C16">
            <w:pPr>
              <w:spacing w:after="30"/>
              <w:rPr>
                <w:rFonts w:ascii="Arial" w:hAnsi="Arial" w:cs="Arial"/>
              </w:rPr>
            </w:pPr>
            <w:r>
              <w:rPr>
                <w:rFonts w:ascii="Arial" w:hAnsi="Arial" w:cs="Arial"/>
              </w:rPr>
              <w:t>158</w:t>
            </w:r>
          </w:p>
        </w:tc>
        <w:tc>
          <w:tcPr>
            <w:tcW w:w="1276" w:type="dxa"/>
          </w:tcPr>
          <w:p w:rsidR="00064C16" w:rsidRPr="00063D8E" w:rsidRDefault="00064C16" w:rsidP="00064C16">
            <w:pPr>
              <w:spacing w:after="30"/>
              <w:rPr>
                <w:rFonts w:ascii="Arial" w:hAnsi="Arial" w:cs="Arial"/>
              </w:rPr>
            </w:pPr>
            <w:r>
              <w:rPr>
                <w:rFonts w:ascii="Arial" w:hAnsi="Arial" w:cs="Arial"/>
              </w:rPr>
              <w:t>149</w:t>
            </w:r>
          </w:p>
        </w:tc>
      </w:tr>
      <w:tr w:rsidR="00064C16" w:rsidRPr="00063D8E" w:rsidTr="00064C16">
        <w:tc>
          <w:tcPr>
            <w:tcW w:w="3936" w:type="dxa"/>
            <w:tcBorders>
              <w:bottom w:val="single" w:sz="4" w:space="0" w:color="auto"/>
            </w:tcBorders>
          </w:tcPr>
          <w:p w:rsidR="00064C16" w:rsidRPr="00063D8E" w:rsidRDefault="00064C16" w:rsidP="00064C16">
            <w:pPr>
              <w:spacing w:after="30"/>
              <w:rPr>
                <w:rFonts w:ascii="Arial" w:hAnsi="Arial" w:cs="Arial"/>
              </w:rPr>
            </w:pPr>
            <w:r w:rsidRPr="00063D8E">
              <w:rPr>
                <w:rFonts w:ascii="Arial" w:hAnsi="Arial" w:cs="Arial"/>
              </w:rPr>
              <w:t>Frivillighet antall timer arbeidet</w:t>
            </w:r>
          </w:p>
        </w:tc>
        <w:tc>
          <w:tcPr>
            <w:tcW w:w="1417" w:type="dxa"/>
            <w:tcBorders>
              <w:bottom w:val="single" w:sz="4" w:space="0" w:color="auto"/>
            </w:tcBorders>
          </w:tcPr>
          <w:p w:rsidR="00064C16" w:rsidRPr="00063D8E" w:rsidRDefault="00064C16" w:rsidP="00064C16">
            <w:pPr>
              <w:spacing w:after="30"/>
              <w:rPr>
                <w:rFonts w:ascii="Arial" w:hAnsi="Arial" w:cs="Arial"/>
              </w:rPr>
            </w:pPr>
          </w:p>
        </w:tc>
        <w:tc>
          <w:tcPr>
            <w:tcW w:w="1276" w:type="dxa"/>
            <w:tcBorders>
              <w:bottom w:val="single" w:sz="4" w:space="0" w:color="auto"/>
            </w:tcBorders>
          </w:tcPr>
          <w:p w:rsidR="00064C16" w:rsidRPr="00063D8E" w:rsidRDefault="00064C16" w:rsidP="00064C16">
            <w:pPr>
              <w:spacing w:after="30"/>
              <w:rPr>
                <w:rFonts w:ascii="Arial" w:hAnsi="Arial" w:cs="Arial"/>
              </w:rPr>
            </w:pPr>
            <w:r>
              <w:rPr>
                <w:rFonts w:ascii="Arial" w:hAnsi="Arial" w:cs="Arial"/>
              </w:rPr>
              <w:t>6550</w:t>
            </w:r>
          </w:p>
        </w:tc>
        <w:tc>
          <w:tcPr>
            <w:tcW w:w="1276" w:type="dxa"/>
            <w:tcBorders>
              <w:bottom w:val="single" w:sz="4" w:space="0" w:color="auto"/>
            </w:tcBorders>
          </w:tcPr>
          <w:p w:rsidR="00064C16" w:rsidRPr="00063D8E" w:rsidRDefault="00064C16" w:rsidP="00064C16">
            <w:pPr>
              <w:spacing w:after="30"/>
              <w:rPr>
                <w:rFonts w:ascii="Arial" w:hAnsi="Arial" w:cs="Arial"/>
              </w:rPr>
            </w:pPr>
            <w:r>
              <w:rPr>
                <w:rFonts w:ascii="Arial" w:hAnsi="Arial" w:cs="Arial"/>
              </w:rPr>
              <w:t>6610</w:t>
            </w:r>
          </w:p>
        </w:tc>
        <w:tc>
          <w:tcPr>
            <w:tcW w:w="1276" w:type="dxa"/>
            <w:tcBorders>
              <w:bottom w:val="single" w:sz="4" w:space="0" w:color="auto"/>
            </w:tcBorders>
          </w:tcPr>
          <w:p w:rsidR="00064C16" w:rsidRPr="00063D8E" w:rsidRDefault="00064C16" w:rsidP="00064C16">
            <w:pPr>
              <w:spacing w:after="30"/>
              <w:rPr>
                <w:rFonts w:ascii="Arial" w:hAnsi="Arial" w:cs="Arial"/>
              </w:rPr>
            </w:pPr>
            <w:r>
              <w:rPr>
                <w:rFonts w:ascii="Arial" w:hAnsi="Arial" w:cs="Arial"/>
              </w:rPr>
              <w:t>6830</w:t>
            </w:r>
          </w:p>
        </w:tc>
      </w:tr>
    </w:tbl>
    <w:p w:rsidR="00FC7EAE" w:rsidRDefault="00FC7EAE" w:rsidP="00FC7EAE">
      <w:pPr>
        <w:pStyle w:val="Overskrift2"/>
        <w:spacing w:after="30" w:line="240" w:lineRule="auto"/>
        <w:ind w:left="360"/>
        <w:rPr>
          <w:rFonts w:ascii="Arial" w:hAnsi="Arial" w:cs="Arial"/>
          <w:sz w:val="22"/>
          <w:szCs w:val="22"/>
        </w:rPr>
      </w:pPr>
    </w:p>
    <w:p w:rsidR="0018671A" w:rsidRDefault="001D0243" w:rsidP="00FC7EAE">
      <w:pPr>
        <w:pStyle w:val="Overskrift2"/>
        <w:spacing w:after="30" w:line="240" w:lineRule="auto"/>
        <w:ind w:left="360"/>
        <w:rPr>
          <w:rFonts w:ascii="Arial" w:hAnsi="Arial" w:cs="Arial"/>
          <w:sz w:val="22"/>
          <w:szCs w:val="22"/>
        </w:rPr>
      </w:pPr>
      <w:r w:rsidRPr="00063D8E">
        <w:rPr>
          <w:rFonts w:ascii="Arial" w:hAnsi="Arial" w:cs="Arial"/>
          <w:sz w:val="22"/>
          <w:szCs w:val="22"/>
        </w:rPr>
        <w:t>Kommentarer til nøkkeltallene</w:t>
      </w:r>
    </w:p>
    <w:p w:rsidR="00FC7EAE" w:rsidRDefault="0028750C" w:rsidP="00FC7EAE">
      <w:pPr>
        <w:spacing w:after="30" w:line="240" w:lineRule="auto"/>
        <w:rPr>
          <w:rFonts w:ascii="Arial" w:hAnsi="Arial" w:cs="Arial"/>
        </w:rPr>
      </w:pPr>
      <w:r>
        <w:rPr>
          <w:rFonts w:ascii="Arial" w:hAnsi="Arial" w:cs="Arial"/>
        </w:rPr>
        <w:t xml:space="preserve">I </w:t>
      </w:r>
      <w:r w:rsidRPr="00673909">
        <w:rPr>
          <w:rFonts w:ascii="Arial" w:hAnsi="Arial" w:cs="Arial"/>
        </w:rPr>
        <w:t>2019 har vi hatt et tydelig fokus på barn og unge og på diakoni. Vårt nye tilbud er Superonsdag med middag for alle mellom kl.17.30-18.30.</w:t>
      </w:r>
      <w:r>
        <w:rPr>
          <w:rFonts w:ascii="Arial" w:hAnsi="Arial" w:cs="Arial"/>
        </w:rPr>
        <w:t xml:space="preserve"> En mulighet til å møtes for alle generasjoner. </w:t>
      </w:r>
      <w:r w:rsidRPr="00673909">
        <w:rPr>
          <w:rFonts w:ascii="Arial" w:hAnsi="Arial" w:cs="Arial"/>
        </w:rPr>
        <w:t xml:space="preserve"> Der har det</w:t>
      </w:r>
      <w:r>
        <w:rPr>
          <w:rFonts w:ascii="Arial" w:hAnsi="Arial" w:cs="Arial"/>
        </w:rPr>
        <w:t xml:space="preserve"> i høst</w:t>
      </w:r>
      <w:r w:rsidRPr="00673909">
        <w:rPr>
          <w:rFonts w:ascii="Arial" w:hAnsi="Arial" w:cs="Arial"/>
        </w:rPr>
        <w:t xml:space="preserve"> ikke vært under 100 personer. Før og etter maten har det vært 3 kor og to klubber; et yrende liv med store og små barn.</w:t>
      </w:r>
      <w:r>
        <w:rPr>
          <w:rFonts w:ascii="Arial" w:hAnsi="Arial" w:cs="Arial"/>
        </w:rPr>
        <w:t xml:space="preserve"> Nytt av året er også at K</w:t>
      </w:r>
      <w:r w:rsidRPr="00673909">
        <w:rPr>
          <w:rFonts w:ascii="Arial" w:hAnsi="Arial" w:cs="Arial"/>
        </w:rPr>
        <w:t>irkerådet har nedsatt fire utvalg som har jobbet på hver sine områd</w:t>
      </w:r>
      <w:r>
        <w:rPr>
          <w:rFonts w:ascii="Arial" w:hAnsi="Arial" w:cs="Arial"/>
        </w:rPr>
        <w:t>er. Det</w:t>
      </w:r>
      <w:r w:rsidRPr="00673909">
        <w:rPr>
          <w:rFonts w:ascii="Arial" w:hAnsi="Arial" w:cs="Arial"/>
        </w:rPr>
        <w:t xml:space="preserve"> har </w:t>
      </w:r>
      <w:proofErr w:type="spellStart"/>
      <w:r w:rsidRPr="00673909">
        <w:rPr>
          <w:rFonts w:ascii="Arial" w:hAnsi="Arial" w:cs="Arial"/>
        </w:rPr>
        <w:t>bl.a</w:t>
      </w:r>
      <w:proofErr w:type="spellEnd"/>
      <w:r w:rsidRPr="00673909">
        <w:rPr>
          <w:rFonts w:ascii="Arial" w:hAnsi="Arial" w:cs="Arial"/>
        </w:rPr>
        <w:t xml:space="preserve"> ført til e</w:t>
      </w:r>
      <w:r>
        <w:rPr>
          <w:rFonts w:ascii="Arial" w:hAnsi="Arial" w:cs="Arial"/>
        </w:rPr>
        <w:t xml:space="preserve">i husgruppe; mannfolk som gjør </w:t>
      </w:r>
      <w:r w:rsidRPr="00673909">
        <w:rPr>
          <w:rFonts w:ascii="Arial" w:hAnsi="Arial" w:cs="Arial"/>
        </w:rPr>
        <w:t>vaktmestertjenester i og rundt kirken. Det har resultert i et stort engasjement fra engasjerte mennesker i kirken. Vi er i et godt spor, og venter spent på hva gudstjeneste-, frivillighets-, informasjons- og økonomiutvalget vil jobbe med i året som kommer.</w:t>
      </w:r>
    </w:p>
    <w:p w:rsidR="000610AE" w:rsidRDefault="000610AE" w:rsidP="00FC7EAE">
      <w:pPr>
        <w:spacing w:after="30" w:line="240" w:lineRule="auto"/>
        <w:rPr>
          <w:rFonts w:ascii="Arial" w:hAnsi="Arial" w:cs="Arial"/>
        </w:rPr>
      </w:pPr>
    </w:p>
    <w:p w:rsidR="00C95EEA" w:rsidRPr="00FC7EAE" w:rsidRDefault="009E4415" w:rsidP="00FC7EAE">
      <w:pPr>
        <w:spacing w:after="30" w:line="240" w:lineRule="auto"/>
        <w:ind w:left="360"/>
        <w:rPr>
          <w:rFonts w:ascii="Arial" w:hAnsi="Arial" w:cs="Arial"/>
          <w:b/>
        </w:rPr>
      </w:pPr>
      <w:r w:rsidRPr="00FC7EAE">
        <w:rPr>
          <w:rFonts w:ascii="Arial" w:hAnsi="Arial" w:cs="Arial"/>
          <w:b/>
        </w:rPr>
        <w:t>Mål for 201</w:t>
      </w:r>
      <w:r w:rsidR="00DC190C" w:rsidRPr="00FC7EAE">
        <w:rPr>
          <w:rFonts w:ascii="Arial" w:hAnsi="Arial" w:cs="Arial"/>
          <w:b/>
        </w:rPr>
        <w:t>8</w:t>
      </w:r>
      <w:r w:rsidRPr="00FC7EAE">
        <w:rPr>
          <w:rFonts w:ascii="Arial" w:hAnsi="Arial" w:cs="Arial"/>
          <w:b/>
        </w:rPr>
        <w:t xml:space="preserve"> – hvordan gikk det?</w:t>
      </w:r>
    </w:p>
    <w:tbl>
      <w:tblPr>
        <w:tblStyle w:val="Tabellrutenett"/>
        <w:tblW w:w="0" w:type="auto"/>
        <w:tblLook w:val="04A0" w:firstRow="1" w:lastRow="0" w:firstColumn="1" w:lastColumn="0" w:noHBand="0" w:noVBand="1"/>
      </w:tblPr>
      <w:tblGrid>
        <w:gridCol w:w="4282"/>
        <w:gridCol w:w="4780"/>
      </w:tblGrid>
      <w:tr w:rsidR="00394414" w:rsidRPr="00063D8E" w:rsidTr="009B5B5A">
        <w:trPr>
          <w:trHeight w:val="345"/>
        </w:trPr>
        <w:tc>
          <w:tcPr>
            <w:tcW w:w="4282" w:type="dxa"/>
            <w:tcBorders>
              <w:top w:val="single" w:sz="4" w:space="0" w:color="auto"/>
              <w:left w:val="single" w:sz="4" w:space="0" w:color="auto"/>
              <w:bottom w:val="single" w:sz="4" w:space="0" w:color="auto"/>
              <w:right w:val="single" w:sz="4" w:space="0" w:color="auto"/>
            </w:tcBorders>
            <w:hideMark/>
          </w:tcPr>
          <w:p w:rsidR="00394414" w:rsidRPr="00063D8E" w:rsidRDefault="00394414" w:rsidP="009B5B5A">
            <w:pPr>
              <w:spacing w:after="30"/>
              <w:jc w:val="both"/>
              <w:rPr>
                <w:rFonts w:ascii="Arial" w:hAnsi="Arial" w:cs="Arial"/>
              </w:rPr>
            </w:pPr>
            <w:r w:rsidRPr="00063D8E">
              <w:rPr>
                <w:rFonts w:ascii="Arial" w:hAnsi="Arial" w:cs="Arial"/>
              </w:rPr>
              <w:t>Mål for 201</w:t>
            </w:r>
            <w:r>
              <w:rPr>
                <w:rFonts w:ascii="Arial" w:hAnsi="Arial" w:cs="Arial"/>
              </w:rPr>
              <w:t>9</w:t>
            </w:r>
          </w:p>
        </w:tc>
        <w:tc>
          <w:tcPr>
            <w:tcW w:w="4780" w:type="dxa"/>
            <w:tcBorders>
              <w:top w:val="single" w:sz="4" w:space="0" w:color="auto"/>
              <w:left w:val="single" w:sz="4" w:space="0" w:color="auto"/>
              <w:bottom w:val="single" w:sz="4" w:space="0" w:color="auto"/>
              <w:right w:val="single" w:sz="4" w:space="0" w:color="auto"/>
            </w:tcBorders>
            <w:hideMark/>
          </w:tcPr>
          <w:p w:rsidR="00394414" w:rsidRPr="00063D8E" w:rsidRDefault="00394414" w:rsidP="009B5B5A">
            <w:pPr>
              <w:spacing w:after="30"/>
              <w:rPr>
                <w:rFonts w:ascii="Arial" w:hAnsi="Arial" w:cs="Arial"/>
              </w:rPr>
            </w:pPr>
            <w:r w:rsidRPr="00063D8E">
              <w:rPr>
                <w:rFonts w:ascii="Arial" w:hAnsi="Arial" w:cs="Arial"/>
              </w:rPr>
              <w:t>Vurdering av måloppnåelse</w:t>
            </w:r>
          </w:p>
        </w:tc>
      </w:tr>
      <w:tr w:rsidR="00394414" w:rsidRPr="00063D8E" w:rsidTr="009B5B5A">
        <w:tc>
          <w:tcPr>
            <w:tcW w:w="4282" w:type="dxa"/>
            <w:tcBorders>
              <w:top w:val="single" w:sz="4" w:space="0" w:color="auto"/>
              <w:left w:val="single" w:sz="4" w:space="0" w:color="auto"/>
              <w:bottom w:val="single" w:sz="4" w:space="0" w:color="auto"/>
              <w:right w:val="single" w:sz="4" w:space="0" w:color="auto"/>
            </w:tcBorders>
          </w:tcPr>
          <w:p w:rsidR="00394414" w:rsidRPr="009E45B4" w:rsidRDefault="00394414" w:rsidP="009B5B5A">
            <w:pPr>
              <w:spacing w:after="30"/>
              <w:rPr>
                <w:rFonts w:ascii="Arial" w:hAnsi="Arial" w:cs="Arial"/>
                <w:b/>
              </w:rPr>
            </w:pPr>
            <w:r>
              <w:rPr>
                <w:rFonts w:ascii="Arial" w:hAnsi="Arial" w:cs="Arial"/>
                <w:b/>
              </w:rPr>
              <w:t xml:space="preserve">Diakoni: </w:t>
            </w:r>
            <w:r>
              <w:rPr>
                <w:rFonts w:ascii="Arial" w:hAnsi="Arial" w:cs="Arial"/>
              </w:rPr>
              <w:t xml:space="preserve">Vi vil fortsatt prioritere det diakonale arbeidet ved å oppsøke dem som uteblir når vi samles. Ved å være tilgjengelige for dem som kontakter oss for ulike livsutfordringer. Vi vil øke bevisstheten i stab og blant frivillige om de som lever rundt oss med rus og </w:t>
            </w:r>
            <w:r>
              <w:rPr>
                <w:rFonts w:ascii="Arial" w:hAnsi="Arial" w:cs="Arial"/>
              </w:rPr>
              <w:lastRenderedPageBreak/>
              <w:t>psykiatri, og de som sliter med sykdom og ensomhet</w:t>
            </w:r>
          </w:p>
          <w:p w:rsidR="00394414" w:rsidRDefault="00394414" w:rsidP="009B5B5A">
            <w:pPr>
              <w:spacing w:after="30"/>
              <w:rPr>
                <w:rFonts w:ascii="Arial" w:hAnsi="Arial" w:cs="Arial"/>
              </w:rPr>
            </w:pPr>
            <w:r w:rsidRPr="006D47FB">
              <w:rPr>
                <w:rFonts w:ascii="Arial" w:hAnsi="Arial" w:cs="Arial"/>
                <w:b/>
              </w:rPr>
              <w:t>Økonomi</w:t>
            </w:r>
            <w:r>
              <w:rPr>
                <w:rFonts w:ascii="Arial" w:hAnsi="Arial" w:cs="Arial"/>
              </w:rPr>
              <w:t xml:space="preserve">: NOK 250000,- til </w:t>
            </w:r>
            <w:proofErr w:type="spellStart"/>
            <w:r>
              <w:rPr>
                <w:rFonts w:ascii="Arial" w:hAnsi="Arial" w:cs="Arial"/>
              </w:rPr>
              <w:t>Barne</w:t>
            </w:r>
            <w:proofErr w:type="spellEnd"/>
            <w:r>
              <w:rPr>
                <w:rFonts w:ascii="Arial" w:hAnsi="Arial" w:cs="Arial"/>
              </w:rPr>
              <w:t xml:space="preserve"> og ungdomsarbeidet.</w:t>
            </w:r>
          </w:p>
          <w:p w:rsidR="00394414" w:rsidRPr="00C33C75" w:rsidRDefault="00394414" w:rsidP="009B5B5A">
            <w:pPr>
              <w:spacing w:after="30"/>
              <w:jc w:val="both"/>
              <w:rPr>
                <w:rFonts w:ascii="Arial" w:hAnsi="Arial" w:cs="Arial"/>
                <w:b/>
              </w:rPr>
            </w:pPr>
            <w:r w:rsidRPr="006D47FB">
              <w:rPr>
                <w:rFonts w:ascii="Arial" w:hAnsi="Arial" w:cs="Arial"/>
                <w:b/>
              </w:rPr>
              <w:t>Gudstj</w:t>
            </w:r>
            <w:r>
              <w:rPr>
                <w:rFonts w:ascii="Arial" w:hAnsi="Arial" w:cs="Arial"/>
                <w:b/>
              </w:rPr>
              <w:t xml:space="preserve">enester i </w:t>
            </w:r>
            <w:proofErr w:type="spellStart"/>
            <w:r>
              <w:rPr>
                <w:rFonts w:ascii="Arial" w:hAnsi="Arial" w:cs="Arial"/>
                <w:b/>
              </w:rPr>
              <w:t>Albir</w:t>
            </w:r>
            <w:proofErr w:type="spellEnd"/>
            <w:r>
              <w:rPr>
                <w:rFonts w:ascii="Arial" w:hAnsi="Arial" w:cs="Arial"/>
                <w:b/>
              </w:rPr>
              <w:t xml:space="preserve">. </w:t>
            </w:r>
            <w:r w:rsidRPr="00AD68C9">
              <w:rPr>
                <w:rFonts w:ascii="Arial" w:hAnsi="Arial" w:cs="Arial"/>
              </w:rPr>
              <w:t>En gudstjen</w:t>
            </w:r>
            <w:r>
              <w:rPr>
                <w:rFonts w:ascii="Arial" w:hAnsi="Arial" w:cs="Arial"/>
              </w:rPr>
              <w:t>e</w:t>
            </w:r>
            <w:r w:rsidRPr="00AD68C9">
              <w:rPr>
                <w:rFonts w:ascii="Arial" w:hAnsi="Arial" w:cs="Arial"/>
              </w:rPr>
              <w:t xml:space="preserve">ste i </w:t>
            </w:r>
            <w:proofErr w:type="spellStart"/>
            <w:r w:rsidRPr="00AD68C9">
              <w:rPr>
                <w:rFonts w:ascii="Arial" w:hAnsi="Arial" w:cs="Arial"/>
              </w:rPr>
              <w:t>Albir</w:t>
            </w:r>
            <w:proofErr w:type="spellEnd"/>
            <w:r w:rsidRPr="00AD68C9">
              <w:rPr>
                <w:rFonts w:ascii="Arial" w:hAnsi="Arial" w:cs="Arial"/>
              </w:rPr>
              <w:t xml:space="preserve"> hver måned</w:t>
            </w:r>
            <w:r>
              <w:rPr>
                <w:rFonts w:ascii="Arial" w:hAnsi="Arial" w:cs="Arial"/>
              </w:rPr>
              <w:t xml:space="preserve">. Gudstjeneste for små og Store trenger en målgruppe som er spesielt invitert. Og vi ønsker å få til ulike gudstjenester; </w:t>
            </w:r>
            <w:proofErr w:type="spellStart"/>
            <w:r>
              <w:rPr>
                <w:rFonts w:ascii="Arial" w:hAnsi="Arial" w:cs="Arial"/>
              </w:rPr>
              <w:t>Taize</w:t>
            </w:r>
            <w:proofErr w:type="spellEnd"/>
            <w:r>
              <w:rPr>
                <w:rFonts w:ascii="Arial" w:hAnsi="Arial" w:cs="Arial"/>
              </w:rPr>
              <w:t xml:space="preserve">, </w:t>
            </w:r>
            <w:proofErr w:type="spellStart"/>
            <w:r>
              <w:rPr>
                <w:rFonts w:ascii="Arial" w:hAnsi="Arial" w:cs="Arial"/>
              </w:rPr>
              <w:t>Tomasmesse</w:t>
            </w:r>
            <w:proofErr w:type="spellEnd"/>
            <w:r>
              <w:rPr>
                <w:rFonts w:ascii="Arial" w:hAnsi="Arial" w:cs="Arial"/>
              </w:rPr>
              <w:t xml:space="preserve">, Bønnevandring </w:t>
            </w:r>
            <w:proofErr w:type="spellStart"/>
            <w:r>
              <w:rPr>
                <w:rFonts w:ascii="Arial" w:hAnsi="Arial" w:cs="Arial"/>
              </w:rPr>
              <w:t>f.eks</w:t>
            </w:r>
            <w:proofErr w:type="spellEnd"/>
            <w:r>
              <w:rPr>
                <w:rFonts w:ascii="Arial" w:hAnsi="Arial" w:cs="Arial"/>
              </w:rPr>
              <w:t xml:space="preserve"> en hverdagskveld</w:t>
            </w:r>
          </w:p>
          <w:p w:rsidR="00394414" w:rsidRPr="00063D8E" w:rsidRDefault="00394414" w:rsidP="009B5B5A">
            <w:pPr>
              <w:spacing w:after="30"/>
              <w:jc w:val="both"/>
              <w:rPr>
                <w:rFonts w:ascii="Arial" w:hAnsi="Arial" w:cs="Arial"/>
              </w:rPr>
            </w:pPr>
          </w:p>
        </w:tc>
        <w:tc>
          <w:tcPr>
            <w:tcW w:w="4780" w:type="dxa"/>
            <w:tcBorders>
              <w:top w:val="single" w:sz="4" w:space="0" w:color="auto"/>
              <w:left w:val="single" w:sz="4" w:space="0" w:color="auto"/>
              <w:bottom w:val="single" w:sz="4" w:space="0" w:color="auto"/>
              <w:right w:val="single" w:sz="4" w:space="0" w:color="auto"/>
            </w:tcBorders>
          </w:tcPr>
          <w:p w:rsidR="00394414" w:rsidRDefault="00394414" w:rsidP="009B5B5A">
            <w:pPr>
              <w:spacing w:after="30"/>
              <w:rPr>
                <w:rFonts w:ascii="Arial" w:hAnsi="Arial" w:cs="Arial"/>
                <w:b/>
              </w:rPr>
            </w:pPr>
            <w:r w:rsidRPr="00AD68C9">
              <w:rPr>
                <w:rFonts w:ascii="Arial" w:hAnsi="Arial" w:cs="Arial"/>
                <w:b/>
              </w:rPr>
              <w:lastRenderedPageBreak/>
              <w:t>Diakoni:</w:t>
            </w:r>
            <w:r>
              <w:rPr>
                <w:rFonts w:ascii="Arial" w:hAnsi="Arial" w:cs="Arial"/>
                <w:b/>
              </w:rPr>
              <w:t xml:space="preserve"> </w:t>
            </w:r>
            <w:r>
              <w:rPr>
                <w:rFonts w:ascii="Arial" w:hAnsi="Arial" w:cs="Arial"/>
              </w:rPr>
              <w:t>Det er vanskelig å kontrollere om vi når målene vi setter oss i det diakonale arbeidet. Vi har skrevet om diakoni i Nyhetsbrev. Vi bruker Tankestreker til fortellinger fra det diakonale arbeidet. Vi har en høyere bevissthet om at vi er en diakonal kirke</w:t>
            </w:r>
          </w:p>
          <w:p w:rsidR="000610AE" w:rsidRDefault="000610AE" w:rsidP="009B5B5A">
            <w:pPr>
              <w:spacing w:after="30"/>
              <w:rPr>
                <w:rFonts w:ascii="Arial" w:hAnsi="Arial" w:cs="Arial"/>
                <w:b/>
              </w:rPr>
            </w:pPr>
          </w:p>
          <w:p w:rsidR="000610AE" w:rsidRDefault="000610AE" w:rsidP="009B5B5A">
            <w:pPr>
              <w:spacing w:after="30"/>
              <w:rPr>
                <w:rFonts w:ascii="Arial" w:hAnsi="Arial" w:cs="Arial"/>
                <w:b/>
              </w:rPr>
            </w:pPr>
          </w:p>
          <w:p w:rsidR="00394414" w:rsidRDefault="00394414" w:rsidP="009B5B5A">
            <w:pPr>
              <w:spacing w:after="30"/>
              <w:rPr>
                <w:rFonts w:ascii="Arial" w:hAnsi="Arial" w:cs="Arial"/>
                <w:b/>
              </w:rPr>
            </w:pPr>
            <w:r w:rsidRPr="00AD68C9">
              <w:rPr>
                <w:rFonts w:ascii="Arial" w:hAnsi="Arial" w:cs="Arial"/>
                <w:b/>
              </w:rPr>
              <w:t>Økonomi:</w:t>
            </w:r>
            <w:r>
              <w:rPr>
                <w:rFonts w:ascii="Arial" w:hAnsi="Arial" w:cs="Arial"/>
                <w:b/>
              </w:rPr>
              <w:t xml:space="preserve"> </w:t>
            </w:r>
          </w:p>
          <w:p w:rsidR="00394414" w:rsidRDefault="00394414" w:rsidP="009B5B5A">
            <w:pPr>
              <w:spacing w:after="30"/>
              <w:rPr>
                <w:rFonts w:ascii="Arial" w:hAnsi="Arial" w:cs="Arial"/>
                <w:b/>
              </w:rPr>
            </w:pPr>
            <w:r>
              <w:rPr>
                <w:rFonts w:ascii="Arial" w:hAnsi="Arial" w:cs="Arial"/>
              </w:rPr>
              <w:t>Vi har nådd målet med god margin.</w:t>
            </w:r>
          </w:p>
          <w:p w:rsidR="00394414" w:rsidRDefault="00394414" w:rsidP="009B5B5A">
            <w:pPr>
              <w:spacing w:after="30"/>
              <w:rPr>
                <w:rFonts w:ascii="Arial" w:hAnsi="Arial" w:cs="Arial"/>
                <w:b/>
              </w:rPr>
            </w:pPr>
            <w:r>
              <w:rPr>
                <w:rFonts w:ascii="Arial" w:hAnsi="Arial" w:cs="Arial"/>
                <w:b/>
              </w:rPr>
              <w:t xml:space="preserve">Gudstjenester i </w:t>
            </w:r>
            <w:proofErr w:type="spellStart"/>
            <w:r>
              <w:rPr>
                <w:rFonts w:ascii="Arial" w:hAnsi="Arial" w:cs="Arial"/>
                <w:b/>
              </w:rPr>
              <w:t>Albir</w:t>
            </w:r>
            <w:proofErr w:type="spellEnd"/>
            <w:r>
              <w:rPr>
                <w:rFonts w:ascii="Arial" w:hAnsi="Arial" w:cs="Arial"/>
                <w:b/>
              </w:rPr>
              <w:t>:</w:t>
            </w:r>
          </w:p>
          <w:p w:rsidR="00394414" w:rsidRDefault="00394414" w:rsidP="009B5B5A">
            <w:pPr>
              <w:spacing w:after="30"/>
              <w:rPr>
                <w:rFonts w:ascii="Arial" w:hAnsi="Arial" w:cs="Arial"/>
                <w:b/>
              </w:rPr>
            </w:pPr>
            <w:r>
              <w:rPr>
                <w:rFonts w:ascii="Arial" w:hAnsi="Arial" w:cs="Arial"/>
              </w:rPr>
              <w:t xml:space="preserve">I løpet av året har vi funnet en målgruppe for hver av gudstjenestene i </w:t>
            </w:r>
            <w:proofErr w:type="spellStart"/>
            <w:r>
              <w:rPr>
                <w:rFonts w:ascii="Arial" w:hAnsi="Arial" w:cs="Arial"/>
              </w:rPr>
              <w:t>Albir</w:t>
            </w:r>
            <w:proofErr w:type="spellEnd"/>
            <w:r>
              <w:rPr>
                <w:rFonts w:ascii="Arial" w:hAnsi="Arial" w:cs="Arial"/>
              </w:rPr>
              <w:t xml:space="preserve">; </w:t>
            </w:r>
            <w:proofErr w:type="spellStart"/>
            <w:r>
              <w:rPr>
                <w:rFonts w:ascii="Arial" w:hAnsi="Arial" w:cs="Arial"/>
              </w:rPr>
              <w:t>KordeVille</w:t>
            </w:r>
            <w:proofErr w:type="spellEnd"/>
            <w:r>
              <w:rPr>
                <w:rFonts w:ascii="Arial" w:hAnsi="Arial" w:cs="Arial"/>
              </w:rPr>
              <w:t xml:space="preserve">, </w:t>
            </w:r>
            <w:proofErr w:type="spellStart"/>
            <w:r>
              <w:rPr>
                <w:rFonts w:ascii="Arial" w:hAnsi="Arial" w:cs="Arial"/>
              </w:rPr>
              <w:t>Knøttekoret</w:t>
            </w:r>
            <w:proofErr w:type="spellEnd"/>
            <w:r>
              <w:rPr>
                <w:rFonts w:ascii="Arial" w:hAnsi="Arial" w:cs="Arial"/>
              </w:rPr>
              <w:t xml:space="preserve">, </w:t>
            </w:r>
            <w:proofErr w:type="spellStart"/>
            <w:r>
              <w:rPr>
                <w:rFonts w:ascii="Arial" w:hAnsi="Arial" w:cs="Arial"/>
              </w:rPr>
              <w:t>Tweenskoret</w:t>
            </w:r>
            <w:proofErr w:type="spellEnd"/>
            <w:r>
              <w:rPr>
                <w:rFonts w:ascii="Arial" w:hAnsi="Arial" w:cs="Arial"/>
              </w:rPr>
              <w:t xml:space="preserve">, bokutdeling, tivoli, grillkveld. Det har vært knyttet til </w:t>
            </w:r>
            <w:proofErr w:type="spellStart"/>
            <w:r>
              <w:rPr>
                <w:rFonts w:ascii="Arial" w:hAnsi="Arial" w:cs="Arial"/>
              </w:rPr>
              <w:t>BarneogUngdomsarbeidet</w:t>
            </w:r>
            <w:proofErr w:type="spellEnd"/>
            <w:r>
              <w:rPr>
                <w:rFonts w:ascii="Arial" w:hAnsi="Arial" w:cs="Arial"/>
              </w:rPr>
              <w:t>.</w:t>
            </w:r>
          </w:p>
          <w:p w:rsidR="00394414" w:rsidRPr="00063D8E" w:rsidRDefault="00394414" w:rsidP="009B5B5A">
            <w:pPr>
              <w:spacing w:after="30"/>
              <w:rPr>
                <w:rFonts w:ascii="Arial" w:hAnsi="Arial" w:cs="Arial"/>
              </w:rPr>
            </w:pPr>
          </w:p>
        </w:tc>
      </w:tr>
      <w:tr w:rsidR="00394414" w:rsidRPr="00063D8E" w:rsidTr="009B5B5A">
        <w:trPr>
          <w:trHeight w:val="304"/>
        </w:trPr>
        <w:tc>
          <w:tcPr>
            <w:tcW w:w="4282" w:type="dxa"/>
            <w:tcBorders>
              <w:top w:val="single" w:sz="4" w:space="0" w:color="auto"/>
              <w:left w:val="single" w:sz="4" w:space="0" w:color="auto"/>
              <w:bottom w:val="single" w:sz="4" w:space="0" w:color="auto"/>
              <w:right w:val="single" w:sz="4" w:space="0" w:color="auto"/>
            </w:tcBorders>
          </w:tcPr>
          <w:p w:rsidR="00394414" w:rsidRPr="00063D8E" w:rsidRDefault="00394414" w:rsidP="009B5B5A">
            <w:pPr>
              <w:spacing w:after="30"/>
              <w:jc w:val="both"/>
              <w:rPr>
                <w:rFonts w:ascii="Arial" w:hAnsi="Arial" w:cs="Arial"/>
              </w:rPr>
            </w:pPr>
            <w:r>
              <w:rPr>
                <w:rFonts w:ascii="Arial" w:hAnsi="Arial" w:cs="Arial"/>
              </w:rPr>
              <w:lastRenderedPageBreak/>
              <w:t>Nye mål 2020</w:t>
            </w:r>
          </w:p>
        </w:tc>
        <w:tc>
          <w:tcPr>
            <w:tcW w:w="4780" w:type="dxa"/>
            <w:tcBorders>
              <w:top w:val="single" w:sz="4" w:space="0" w:color="auto"/>
              <w:left w:val="single" w:sz="4" w:space="0" w:color="auto"/>
              <w:bottom w:val="single" w:sz="4" w:space="0" w:color="auto"/>
              <w:right w:val="single" w:sz="4" w:space="0" w:color="auto"/>
            </w:tcBorders>
          </w:tcPr>
          <w:p w:rsidR="00394414" w:rsidRPr="00063D8E" w:rsidRDefault="00394414" w:rsidP="009B5B5A">
            <w:pPr>
              <w:spacing w:after="30"/>
              <w:rPr>
                <w:rFonts w:ascii="Arial" w:hAnsi="Arial" w:cs="Arial"/>
              </w:rPr>
            </w:pPr>
            <w:r w:rsidRPr="00063D8E">
              <w:rPr>
                <w:rFonts w:ascii="Arial" w:hAnsi="Arial" w:cs="Arial"/>
              </w:rPr>
              <w:t>Kommentar til nye mål</w:t>
            </w:r>
          </w:p>
        </w:tc>
      </w:tr>
      <w:tr w:rsidR="00394414" w:rsidRPr="00063D8E" w:rsidTr="009B5B5A">
        <w:tc>
          <w:tcPr>
            <w:tcW w:w="4282" w:type="dxa"/>
            <w:tcBorders>
              <w:top w:val="single" w:sz="4" w:space="0" w:color="auto"/>
              <w:left w:val="single" w:sz="4" w:space="0" w:color="auto"/>
              <w:bottom w:val="single" w:sz="4" w:space="0" w:color="auto"/>
              <w:right w:val="single" w:sz="4" w:space="0" w:color="auto"/>
            </w:tcBorders>
          </w:tcPr>
          <w:p w:rsidR="00394414" w:rsidRDefault="00394414" w:rsidP="009B5B5A">
            <w:pPr>
              <w:spacing w:after="30"/>
              <w:jc w:val="both"/>
              <w:rPr>
                <w:rFonts w:ascii="Arial" w:hAnsi="Arial" w:cs="Arial"/>
              </w:rPr>
            </w:pPr>
            <w:r w:rsidRPr="007B43DE">
              <w:rPr>
                <w:rFonts w:ascii="Arial" w:hAnsi="Arial" w:cs="Arial"/>
                <w:b/>
              </w:rPr>
              <w:t>Diakoni:</w:t>
            </w:r>
            <w:r>
              <w:rPr>
                <w:rFonts w:ascii="Arial" w:hAnsi="Arial" w:cs="Arial"/>
              </w:rPr>
              <w:t xml:space="preserve"> Vi vil fortsette å ha fokus på det diakonale arbeidet – også med utskiftninger i stab. Vi vil jobbe for at staben, Kirkerådet og de frivillige er seg bevisst dem rundt oss som ikke oppsøker Sjømannskirken</w:t>
            </w:r>
          </w:p>
          <w:p w:rsidR="00394414" w:rsidRDefault="00394414" w:rsidP="009B5B5A">
            <w:pPr>
              <w:spacing w:after="30"/>
              <w:jc w:val="both"/>
              <w:rPr>
                <w:rFonts w:ascii="Arial" w:hAnsi="Arial" w:cs="Arial"/>
              </w:rPr>
            </w:pPr>
            <w:proofErr w:type="spellStart"/>
            <w:r>
              <w:rPr>
                <w:rFonts w:ascii="Arial" w:hAnsi="Arial" w:cs="Arial"/>
                <w:b/>
              </w:rPr>
              <w:t>Barneogungdomsarbeidet</w:t>
            </w:r>
            <w:proofErr w:type="spellEnd"/>
            <w:r>
              <w:rPr>
                <w:rFonts w:ascii="Arial" w:hAnsi="Arial" w:cs="Arial"/>
                <w:b/>
              </w:rPr>
              <w:t xml:space="preserve">: </w:t>
            </w:r>
            <w:r>
              <w:rPr>
                <w:rFonts w:ascii="Arial" w:hAnsi="Arial" w:cs="Arial"/>
              </w:rPr>
              <w:t>i år ønsker vi å samarbeide med de andre Sjømannskirkene i Spania for å samle ungdom som bor der det er Sjømannskirker og ungdom som bor andre steder i Spania. Samle dem til en helg, der vi benytter hverandres ressurser.</w:t>
            </w:r>
          </w:p>
          <w:p w:rsidR="00394414" w:rsidRPr="00A23DFB" w:rsidRDefault="00394414" w:rsidP="009B5B5A">
            <w:pPr>
              <w:spacing w:after="30"/>
              <w:jc w:val="both"/>
              <w:rPr>
                <w:rFonts w:ascii="Arial" w:hAnsi="Arial" w:cs="Arial"/>
              </w:rPr>
            </w:pPr>
            <w:r>
              <w:rPr>
                <w:rFonts w:ascii="Arial" w:hAnsi="Arial" w:cs="Arial"/>
              </w:rPr>
              <w:t xml:space="preserve">Costa del </w:t>
            </w:r>
            <w:proofErr w:type="spellStart"/>
            <w:r>
              <w:rPr>
                <w:rFonts w:ascii="Arial" w:hAnsi="Arial" w:cs="Arial"/>
              </w:rPr>
              <w:t>Caos</w:t>
            </w:r>
            <w:proofErr w:type="spellEnd"/>
            <w:r>
              <w:rPr>
                <w:rFonts w:ascii="Arial" w:hAnsi="Arial" w:cs="Arial"/>
              </w:rPr>
              <w:t xml:space="preserve"> har gitt mersmak</w:t>
            </w:r>
          </w:p>
        </w:tc>
        <w:tc>
          <w:tcPr>
            <w:tcW w:w="4780" w:type="dxa"/>
            <w:tcBorders>
              <w:top w:val="single" w:sz="4" w:space="0" w:color="auto"/>
              <w:left w:val="single" w:sz="4" w:space="0" w:color="auto"/>
              <w:bottom w:val="single" w:sz="4" w:space="0" w:color="auto"/>
              <w:right w:val="single" w:sz="4" w:space="0" w:color="auto"/>
            </w:tcBorders>
          </w:tcPr>
          <w:p w:rsidR="00394414" w:rsidRPr="007B43DE" w:rsidRDefault="00394414" w:rsidP="009B5B5A">
            <w:pPr>
              <w:spacing w:after="30"/>
              <w:rPr>
                <w:rFonts w:ascii="Arial" w:hAnsi="Arial" w:cs="Arial"/>
              </w:rPr>
            </w:pPr>
            <w:r>
              <w:rPr>
                <w:rFonts w:ascii="Arial" w:hAnsi="Arial" w:cs="Arial"/>
                <w:b/>
              </w:rPr>
              <w:t xml:space="preserve">Diakoni: </w:t>
            </w:r>
            <w:r>
              <w:rPr>
                <w:rFonts w:ascii="Arial" w:hAnsi="Arial" w:cs="Arial"/>
              </w:rPr>
              <w:t>Vi kan ikke slippe å ha fokus på dem som er av de mest sårbare her i vårt område</w:t>
            </w:r>
          </w:p>
          <w:p w:rsidR="00394414" w:rsidRDefault="00394414" w:rsidP="009B5B5A">
            <w:pPr>
              <w:spacing w:after="30"/>
              <w:rPr>
                <w:rFonts w:ascii="Arial" w:hAnsi="Arial" w:cs="Arial"/>
              </w:rPr>
            </w:pPr>
          </w:p>
          <w:p w:rsidR="00394414" w:rsidRDefault="00394414" w:rsidP="009B5B5A">
            <w:pPr>
              <w:spacing w:after="30"/>
              <w:rPr>
                <w:rFonts w:ascii="Arial" w:hAnsi="Arial" w:cs="Arial"/>
              </w:rPr>
            </w:pPr>
          </w:p>
          <w:p w:rsidR="00394414" w:rsidRDefault="00394414" w:rsidP="009B5B5A">
            <w:pPr>
              <w:spacing w:after="30"/>
              <w:rPr>
                <w:rFonts w:ascii="Arial" w:hAnsi="Arial" w:cs="Arial"/>
              </w:rPr>
            </w:pPr>
          </w:p>
          <w:p w:rsidR="00394414" w:rsidRDefault="00394414" w:rsidP="009B5B5A">
            <w:pPr>
              <w:rPr>
                <w:rFonts w:ascii="Arial" w:hAnsi="Arial" w:cs="Arial"/>
                <w:b/>
              </w:rPr>
            </w:pPr>
          </w:p>
          <w:p w:rsidR="00394414" w:rsidRPr="0004697D" w:rsidRDefault="00394414" w:rsidP="009B5B5A">
            <w:pPr>
              <w:rPr>
                <w:rFonts w:ascii="Arial" w:hAnsi="Arial" w:cs="Arial"/>
              </w:rPr>
            </w:pPr>
            <w:proofErr w:type="spellStart"/>
            <w:r w:rsidRPr="007C4ECC">
              <w:rPr>
                <w:rFonts w:ascii="Arial" w:hAnsi="Arial" w:cs="Arial"/>
                <w:b/>
              </w:rPr>
              <w:t>Barneogungdomsarbeidet</w:t>
            </w:r>
            <w:proofErr w:type="spellEnd"/>
            <w:r>
              <w:rPr>
                <w:rFonts w:ascii="Arial" w:hAnsi="Arial" w:cs="Arial"/>
              </w:rPr>
              <w:t xml:space="preserve">: Vi ser behovet for å samarbeide mellom sjømannskirkene for å nå de ungdommene som ikke naturlig vil oppsøke en Sjømannskirke. Mange gode ressurser blant ansatte, </w:t>
            </w:r>
            <w:proofErr w:type="spellStart"/>
            <w:r>
              <w:rPr>
                <w:rFonts w:ascii="Arial" w:hAnsi="Arial" w:cs="Arial"/>
              </w:rPr>
              <w:t>MILK`ere</w:t>
            </w:r>
            <w:proofErr w:type="spellEnd"/>
            <w:r>
              <w:rPr>
                <w:rFonts w:ascii="Arial" w:hAnsi="Arial" w:cs="Arial"/>
              </w:rPr>
              <w:t xml:space="preserve"> og frivillige er en nøkkel til et vellykket resultat.</w:t>
            </w:r>
            <w:r>
              <w:rPr>
                <w:color w:val="1F497D"/>
              </w:rPr>
              <w:t xml:space="preserve"> </w:t>
            </w:r>
            <w:r w:rsidRPr="0004697D">
              <w:rPr>
                <w:rFonts w:ascii="Arial" w:hAnsi="Arial" w:cs="Arial"/>
              </w:rPr>
              <w:t xml:space="preserve">Å dele erfaringer og delta på felles arrangement for Spaniakirkene øker tryggheten ved skifte av stab og sikrer kvalitet på felles leirer. </w:t>
            </w:r>
          </w:p>
          <w:p w:rsidR="00394414" w:rsidRDefault="00394414" w:rsidP="009B5B5A">
            <w:pPr>
              <w:rPr>
                <w:color w:val="1F497D"/>
              </w:rPr>
            </w:pPr>
          </w:p>
          <w:p w:rsidR="00394414" w:rsidRPr="00063D8E" w:rsidRDefault="00394414" w:rsidP="009B5B5A">
            <w:pPr>
              <w:spacing w:after="30"/>
              <w:rPr>
                <w:rFonts w:ascii="Arial" w:hAnsi="Arial" w:cs="Arial"/>
              </w:rPr>
            </w:pPr>
          </w:p>
        </w:tc>
      </w:tr>
    </w:tbl>
    <w:p w:rsidR="00C33C75" w:rsidRDefault="001D0243" w:rsidP="00FC7EAE">
      <w:pPr>
        <w:pStyle w:val="Overskrift2"/>
        <w:spacing w:after="30" w:line="240" w:lineRule="auto"/>
        <w:rPr>
          <w:rFonts w:ascii="Arial" w:hAnsi="Arial" w:cs="Arial"/>
          <w:b w:val="0"/>
          <w:sz w:val="22"/>
          <w:szCs w:val="22"/>
        </w:rPr>
      </w:pPr>
      <w:r w:rsidRPr="00C33C75">
        <w:rPr>
          <w:rFonts w:ascii="Arial" w:hAnsi="Arial" w:cs="Arial"/>
          <w:sz w:val="22"/>
          <w:szCs w:val="22"/>
        </w:rPr>
        <w:t>Antall årsverk</w:t>
      </w:r>
      <w:r w:rsidRPr="00063D8E">
        <w:rPr>
          <w:rFonts w:ascii="Arial" w:hAnsi="Arial" w:cs="Arial"/>
        </w:rPr>
        <w:t xml:space="preserve"> </w:t>
      </w:r>
      <w:r w:rsidRPr="00C33C75">
        <w:rPr>
          <w:rFonts w:ascii="Arial" w:hAnsi="Arial" w:cs="Arial"/>
          <w:b w:val="0"/>
          <w:sz w:val="22"/>
          <w:szCs w:val="22"/>
        </w:rPr>
        <w:t>utsendt Norge:</w:t>
      </w:r>
      <w:r w:rsidR="008F2771" w:rsidRPr="00C33C75">
        <w:rPr>
          <w:rFonts w:ascii="Arial" w:hAnsi="Arial" w:cs="Arial"/>
          <w:b w:val="0"/>
          <w:sz w:val="22"/>
          <w:szCs w:val="22"/>
        </w:rPr>
        <w:t xml:space="preserve"> 7,</w:t>
      </w:r>
      <w:proofErr w:type="gramStart"/>
      <w:r w:rsidR="008F2771" w:rsidRPr="00C33C75">
        <w:rPr>
          <w:rFonts w:ascii="Arial" w:hAnsi="Arial" w:cs="Arial"/>
          <w:b w:val="0"/>
          <w:sz w:val="22"/>
          <w:szCs w:val="22"/>
        </w:rPr>
        <w:t>5</w:t>
      </w:r>
      <w:r w:rsidR="00C33C75">
        <w:rPr>
          <w:rFonts w:ascii="Arial" w:hAnsi="Arial" w:cs="Arial"/>
          <w:b w:val="0"/>
          <w:sz w:val="22"/>
          <w:szCs w:val="22"/>
        </w:rPr>
        <w:t xml:space="preserve"> </w:t>
      </w:r>
      <w:r w:rsidR="009E45B4">
        <w:rPr>
          <w:rFonts w:ascii="Arial" w:hAnsi="Arial" w:cs="Arial"/>
          <w:b w:val="0"/>
          <w:sz w:val="22"/>
          <w:szCs w:val="22"/>
        </w:rPr>
        <w:t xml:space="preserve"> </w:t>
      </w:r>
      <w:r w:rsidRPr="00C33C75">
        <w:rPr>
          <w:rFonts w:ascii="Arial" w:hAnsi="Arial" w:cs="Arial"/>
          <w:b w:val="0"/>
          <w:sz w:val="22"/>
          <w:szCs w:val="22"/>
        </w:rPr>
        <w:t>Lokale</w:t>
      </w:r>
      <w:proofErr w:type="gramEnd"/>
      <w:r w:rsidRPr="00C33C75">
        <w:rPr>
          <w:rFonts w:ascii="Arial" w:hAnsi="Arial" w:cs="Arial"/>
          <w:b w:val="0"/>
          <w:sz w:val="22"/>
          <w:szCs w:val="22"/>
        </w:rPr>
        <w:t xml:space="preserve"> årsverk:</w:t>
      </w:r>
      <w:r w:rsidR="008F2771" w:rsidRPr="00C33C75">
        <w:rPr>
          <w:rFonts w:ascii="Arial" w:hAnsi="Arial" w:cs="Arial"/>
          <w:b w:val="0"/>
          <w:sz w:val="22"/>
          <w:szCs w:val="22"/>
        </w:rPr>
        <w:t xml:space="preserve"> 1,0</w:t>
      </w:r>
    </w:p>
    <w:p w:rsidR="00FC7EAE" w:rsidRPr="00FC7EAE" w:rsidRDefault="00FC7EAE" w:rsidP="00FC7EAE"/>
    <w:p w:rsidR="001D0243" w:rsidRPr="00C33C75" w:rsidRDefault="001D0243" w:rsidP="00FC7EAE">
      <w:pPr>
        <w:spacing w:after="30" w:line="240" w:lineRule="auto"/>
        <w:rPr>
          <w:rFonts w:ascii="Arial" w:hAnsi="Arial" w:cs="Arial"/>
          <w:b/>
        </w:rPr>
      </w:pPr>
      <w:proofErr w:type="spellStart"/>
      <w:r w:rsidRPr="00C33C75">
        <w:rPr>
          <w:rFonts w:ascii="Arial" w:hAnsi="Arial" w:cs="Arial"/>
          <w:b/>
        </w:rPr>
        <w:t>Besøkssteder</w:t>
      </w:r>
      <w:proofErr w:type="spellEnd"/>
      <w:r w:rsidRPr="00C33C75">
        <w:rPr>
          <w:rFonts w:ascii="Arial" w:hAnsi="Arial" w:cs="Arial"/>
          <w:b/>
        </w:rPr>
        <w:t xml:space="preserve"> utenom kirken/enheten</w:t>
      </w:r>
    </w:p>
    <w:p w:rsidR="000610AE" w:rsidRDefault="000610AE" w:rsidP="000610AE">
      <w:pPr>
        <w:spacing w:after="30" w:line="240" w:lineRule="auto"/>
        <w:rPr>
          <w:rFonts w:ascii="Arial" w:hAnsi="Arial" w:cs="Arial"/>
        </w:rPr>
      </w:pPr>
      <w:r>
        <w:rPr>
          <w:rFonts w:ascii="Arial" w:hAnsi="Arial" w:cs="Arial"/>
        </w:rPr>
        <w:t xml:space="preserve">Vi besøker </w:t>
      </w:r>
      <w:r>
        <w:rPr>
          <w:rFonts w:ascii="Arial" w:hAnsi="Arial" w:cs="Arial"/>
        </w:rPr>
        <w:t>Anneke</w:t>
      </w:r>
      <w:r w:rsidRPr="008A39AE">
        <w:rPr>
          <w:rFonts w:ascii="Arial" w:hAnsi="Arial" w:cs="Arial"/>
        </w:rPr>
        <w:t xml:space="preserve"> </w:t>
      </w:r>
      <w:r>
        <w:rPr>
          <w:rFonts w:ascii="Arial" w:hAnsi="Arial" w:cs="Arial"/>
        </w:rPr>
        <w:t xml:space="preserve">et nederlandsk sykehjem; </w:t>
      </w:r>
      <w:proofErr w:type="spellStart"/>
      <w:r>
        <w:rPr>
          <w:rFonts w:ascii="Arial" w:hAnsi="Arial" w:cs="Arial"/>
        </w:rPr>
        <w:t>ca</w:t>
      </w:r>
      <w:proofErr w:type="spellEnd"/>
      <w:r>
        <w:rPr>
          <w:rFonts w:ascii="Arial" w:hAnsi="Arial" w:cs="Arial"/>
        </w:rPr>
        <w:t xml:space="preserve"> en gang pr måned</w:t>
      </w:r>
      <w:r>
        <w:rPr>
          <w:rFonts w:ascii="Arial" w:hAnsi="Arial" w:cs="Arial"/>
        </w:rPr>
        <w:t xml:space="preserve">. Der er det </w:t>
      </w:r>
      <w:r>
        <w:rPr>
          <w:rFonts w:ascii="Arial" w:hAnsi="Arial" w:cs="Arial"/>
        </w:rPr>
        <w:t>noen norske beboere. Sjømannskirkesamlinger med sang, musikk, andakt, vafler og kaffe. Ballesol</w:t>
      </w:r>
      <w:r w:rsidRPr="0005246E">
        <w:rPr>
          <w:rFonts w:ascii="Arial" w:hAnsi="Arial" w:cs="Arial"/>
        </w:rPr>
        <w:t xml:space="preserve"> </w:t>
      </w:r>
      <w:r>
        <w:rPr>
          <w:rFonts w:ascii="Arial" w:hAnsi="Arial" w:cs="Arial"/>
        </w:rPr>
        <w:t xml:space="preserve">et spansk sykehjem; 3-4 ganger årlig, med noen norske beboere. Besøkstjeneste og Sjømannskirkesamlinger også sammen med </w:t>
      </w:r>
      <w:proofErr w:type="spellStart"/>
      <w:r>
        <w:rPr>
          <w:rFonts w:ascii="Arial" w:hAnsi="Arial" w:cs="Arial"/>
        </w:rPr>
        <w:t>Frivilighetssentralen</w:t>
      </w:r>
      <w:proofErr w:type="spellEnd"/>
      <w:r>
        <w:rPr>
          <w:rFonts w:ascii="Arial" w:hAnsi="Arial" w:cs="Arial"/>
        </w:rPr>
        <w:t xml:space="preserve">   </w:t>
      </w:r>
    </w:p>
    <w:p w:rsidR="000610AE" w:rsidRPr="00A30B76" w:rsidRDefault="000610AE" w:rsidP="000610AE">
      <w:pPr>
        <w:spacing w:after="30" w:line="240" w:lineRule="auto"/>
        <w:rPr>
          <w:rFonts w:ascii="Arial" w:hAnsi="Arial" w:cs="Arial"/>
          <w:b/>
        </w:rPr>
      </w:pPr>
      <w:r w:rsidRPr="00A30B76">
        <w:rPr>
          <w:rFonts w:ascii="Arial" w:hAnsi="Arial" w:cs="Arial"/>
          <w:b/>
        </w:rPr>
        <w:t>Kort kommentar om kirken/enhetens økonomiske status</w:t>
      </w:r>
    </w:p>
    <w:p w:rsidR="000610AE" w:rsidRPr="00063D8E" w:rsidRDefault="000610AE" w:rsidP="000610AE">
      <w:pPr>
        <w:spacing w:after="30" w:line="240" w:lineRule="auto"/>
        <w:rPr>
          <w:rFonts w:ascii="Arial" w:hAnsi="Arial" w:cs="Arial"/>
        </w:rPr>
      </w:pPr>
      <w:r>
        <w:rPr>
          <w:rFonts w:ascii="Arial" w:hAnsi="Arial" w:cs="Arial"/>
        </w:rPr>
        <w:t xml:space="preserve">Vi opplever at vi har en stabil og forutsigbar økonomi. Givertjenesten til </w:t>
      </w:r>
      <w:proofErr w:type="spellStart"/>
      <w:r>
        <w:rPr>
          <w:rFonts w:ascii="Arial" w:hAnsi="Arial" w:cs="Arial"/>
        </w:rPr>
        <w:t>BarneogUngdomsarbeidet</w:t>
      </w:r>
      <w:proofErr w:type="spellEnd"/>
      <w:r>
        <w:rPr>
          <w:rFonts w:ascii="Arial" w:hAnsi="Arial" w:cs="Arial"/>
        </w:rPr>
        <w:t xml:space="preserve"> er i et godt spor, og mange i menigheten er engasjerte givere.</w:t>
      </w:r>
    </w:p>
    <w:p w:rsidR="00C33C75" w:rsidRDefault="000610AE" w:rsidP="00FC7EAE">
      <w:pPr>
        <w:spacing w:after="30" w:line="240" w:lineRule="auto"/>
        <w:rPr>
          <w:rFonts w:ascii="Arial" w:eastAsia="Times New Roman" w:hAnsi="Arial" w:cs="Arial"/>
          <w:lang w:eastAsia="nb-NO"/>
        </w:rPr>
      </w:pPr>
      <w:r>
        <w:rPr>
          <w:rFonts w:ascii="Arial" w:eastAsia="Times New Roman" w:hAnsi="Arial" w:cs="Arial"/>
          <w:lang w:eastAsia="nb-NO"/>
        </w:rPr>
        <w:t>Vi tror at det fortsatt er noe å hente i potensial for lokale inntekter</w:t>
      </w:r>
      <w:r>
        <w:rPr>
          <w:rFonts w:ascii="Arial" w:eastAsia="Times New Roman" w:hAnsi="Arial" w:cs="Arial"/>
          <w:lang w:eastAsia="nb-NO"/>
        </w:rPr>
        <w:t xml:space="preserve">, </w:t>
      </w:r>
      <w:r w:rsidR="00F86009">
        <w:rPr>
          <w:rFonts w:ascii="Arial" w:eastAsia="Times New Roman" w:hAnsi="Arial" w:cs="Arial"/>
          <w:lang w:eastAsia="nb-NO"/>
        </w:rPr>
        <w:t>når det gjelder arrangementsinntekter. Nå når antall bryllup er gått ned, og også inntektene knyttet til vielser, vil vi ha fokus på konserter. Til nå har vi takket ja og nei til dem som har tilbudt oss konsert. Nå vil vi være litt mer aktive på den fronten</w:t>
      </w:r>
    </w:p>
    <w:p w:rsidR="0081506D" w:rsidRDefault="00715A2E" w:rsidP="00FC7EAE">
      <w:pPr>
        <w:spacing w:after="30" w:line="240" w:lineRule="auto"/>
        <w:rPr>
          <w:rFonts w:ascii="Arial" w:hAnsi="Arial" w:cs="Arial"/>
        </w:rPr>
      </w:pPr>
      <w:r>
        <w:rPr>
          <w:rFonts w:ascii="Arial" w:hAnsi="Arial" w:cs="Arial"/>
        </w:rPr>
        <w:t>Vi er helt sikker på at det er deler av brukergruppen vi ikke n</w:t>
      </w:r>
      <w:r w:rsidR="00321461">
        <w:rPr>
          <w:rFonts w:ascii="Arial" w:hAnsi="Arial" w:cs="Arial"/>
        </w:rPr>
        <w:t xml:space="preserve">år. Årsakene til det er flere: </w:t>
      </w:r>
      <w:r w:rsidR="000610AE">
        <w:rPr>
          <w:rFonts w:ascii="Arial" w:hAnsi="Arial" w:cs="Arial"/>
        </w:rPr>
        <w:t>Informasjon om Sjømannskirken når ikke alle, m</w:t>
      </w:r>
      <w:r>
        <w:rPr>
          <w:rFonts w:ascii="Arial" w:hAnsi="Arial" w:cs="Arial"/>
        </w:rPr>
        <w:t xml:space="preserve">anglende ressurser; nå når vi teller timer, ser vi at det ikke er mye å gå på for å gå inn i nye oppgaver. </w:t>
      </w:r>
      <w:r w:rsidR="000610AE">
        <w:rPr>
          <w:rFonts w:ascii="Arial" w:hAnsi="Arial" w:cs="Arial"/>
        </w:rPr>
        <w:t xml:space="preserve">Vi merker hver uke at vi har liten plass. Superonsdag og det mangfoldige </w:t>
      </w:r>
      <w:proofErr w:type="spellStart"/>
      <w:r w:rsidR="000610AE">
        <w:rPr>
          <w:rFonts w:ascii="Arial" w:hAnsi="Arial" w:cs="Arial"/>
        </w:rPr>
        <w:t>barne-og</w:t>
      </w:r>
      <w:proofErr w:type="spellEnd"/>
      <w:r w:rsidR="000610AE">
        <w:rPr>
          <w:rFonts w:ascii="Arial" w:hAnsi="Arial" w:cs="Arial"/>
        </w:rPr>
        <w:t xml:space="preserve"> ungdomsarbeidet har tydeliggjort at Sjømannskirken i </w:t>
      </w:r>
      <w:proofErr w:type="spellStart"/>
      <w:r w:rsidR="000610AE">
        <w:rPr>
          <w:rFonts w:ascii="Arial" w:hAnsi="Arial" w:cs="Arial"/>
        </w:rPr>
        <w:t>Albir</w:t>
      </w:r>
      <w:proofErr w:type="spellEnd"/>
      <w:r w:rsidR="000610AE">
        <w:rPr>
          <w:rFonts w:ascii="Arial" w:hAnsi="Arial" w:cs="Arial"/>
        </w:rPr>
        <w:t xml:space="preserve"> har få </w:t>
      </w:r>
      <w:proofErr w:type="spellStart"/>
      <w:r w:rsidR="000610AE">
        <w:rPr>
          <w:rFonts w:ascii="Arial" w:hAnsi="Arial" w:cs="Arial"/>
        </w:rPr>
        <w:t>kvatdratmeter</w:t>
      </w:r>
      <w:proofErr w:type="spellEnd"/>
      <w:r w:rsidR="000610AE">
        <w:rPr>
          <w:rFonts w:ascii="Arial" w:hAnsi="Arial" w:cs="Arial"/>
        </w:rPr>
        <w:t xml:space="preserve"> og få rom.</w:t>
      </w:r>
    </w:p>
    <w:p w:rsidR="000610AE" w:rsidRDefault="000610AE" w:rsidP="00FC7EAE">
      <w:pPr>
        <w:spacing w:after="30" w:line="240" w:lineRule="auto"/>
        <w:rPr>
          <w:rFonts w:ascii="Arial" w:hAnsi="Arial" w:cs="Arial"/>
        </w:rPr>
      </w:pPr>
    </w:p>
    <w:p w:rsidR="001227B1" w:rsidRDefault="003149A0" w:rsidP="00FC7EAE">
      <w:pPr>
        <w:spacing w:after="30" w:line="240" w:lineRule="auto"/>
        <w:rPr>
          <w:rFonts w:ascii="Arial" w:hAnsi="Arial" w:cs="Arial"/>
        </w:rPr>
      </w:pPr>
      <w:r w:rsidRPr="00C33C75">
        <w:rPr>
          <w:rFonts w:ascii="Arial" w:hAnsi="Arial" w:cs="Arial"/>
          <w:b/>
        </w:rPr>
        <w:t>Oppsummering og avslutning</w:t>
      </w:r>
      <w:r w:rsidR="00C33C75">
        <w:rPr>
          <w:rFonts w:ascii="Arial" w:hAnsi="Arial" w:cs="Arial"/>
          <w:b/>
        </w:rPr>
        <w:t xml:space="preserve"> </w:t>
      </w:r>
      <w:r w:rsidR="001227B1" w:rsidRPr="00C33C75">
        <w:rPr>
          <w:rFonts w:ascii="Arial" w:hAnsi="Arial" w:cs="Arial"/>
        </w:rPr>
        <w:t xml:space="preserve">Paulus oppfordrer i Fil. 3,16: «La oss bare, så langt vi er kommet, holde fram i samme spor». Hos oss gjelder det samme. Vi vil fortsette å ønske folk velkommen hjemom, være livsnære, oppsøkende og omsorgsfulle. Vi vil gjøre det vi har mot, tro og engasjement til for å fortsette som vi stevner. </w:t>
      </w:r>
    </w:p>
    <w:p w:rsidR="0081506D" w:rsidRDefault="0081506D" w:rsidP="00FC7EAE">
      <w:pPr>
        <w:spacing w:after="30" w:line="240" w:lineRule="auto"/>
        <w:rPr>
          <w:rFonts w:ascii="Arial" w:hAnsi="Arial" w:cs="Arial"/>
        </w:rPr>
      </w:pPr>
    </w:p>
    <w:p w:rsidR="001227B1" w:rsidRPr="00063D8E" w:rsidRDefault="00C33C75" w:rsidP="00FC7EAE">
      <w:pPr>
        <w:spacing w:after="30" w:line="240" w:lineRule="auto"/>
        <w:rPr>
          <w:rFonts w:ascii="Arial" w:hAnsi="Arial" w:cs="Arial"/>
        </w:rPr>
      </w:pPr>
      <w:proofErr w:type="spellStart"/>
      <w:r>
        <w:rPr>
          <w:rFonts w:ascii="Arial" w:hAnsi="Arial" w:cs="Arial"/>
        </w:rPr>
        <w:t>Albir</w:t>
      </w:r>
      <w:proofErr w:type="spellEnd"/>
      <w:r>
        <w:rPr>
          <w:rFonts w:ascii="Arial" w:hAnsi="Arial" w:cs="Arial"/>
        </w:rPr>
        <w:t xml:space="preserve"> 31/1</w:t>
      </w:r>
      <w:r w:rsidR="000610AE">
        <w:rPr>
          <w:rFonts w:ascii="Arial" w:hAnsi="Arial" w:cs="Arial"/>
        </w:rPr>
        <w:t xml:space="preserve">-2020 </w:t>
      </w:r>
      <w:bookmarkStart w:id="0" w:name="_GoBack"/>
      <w:bookmarkEnd w:id="0"/>
      <w:r>
        <w:rPr>
          <w:rFonts w:ascii="Arial" w:hAnsi="Arial" w:cs="Arial"/>
        </w:rPr>
        <w:t xml:space="preserve">   </w:t>
      </w:r>
      <w:r w:rsidR="001664D4">
        <w:rPr>
          <w:rFonts w:ascii="Arial" w:hAnsi="Arial" w:cs="Arial"/>
        </w:rPr>
        <w:tab/>
      </w:r>
      <w:r w:rsidR="001664D4">
        <w:rPr>
          <w:rFonts w:ascii="Arial" w:hAnsi="Arial" w:cs="Arial"/>
        </w:rPr>
        <w:tab/>
      </w:r>
      <w:r w:rsidR="001664D4">
        <w:rPr>
          <w:rFonts w:ascii="Arial" w:hAnsi="Arial" w:cs="Arial"/>
        </w:rPr>
        <w:tab/>
      </w:r>
      <w:r>
        <w:rPr>
          <w:rFonts w:ascii="Arial" w:hAnsi="Arial" w:cs="Arial"/>
        </w:rPr>
        <w:t>Trine Færevåg    Sjømannsprest/</w:t>
      </w:r>
      <w:proofErr w:type="spellStart"/>
      <w:r>
        <w:rPr>
          <w:rFonts w:ascii="Arial" w:hAnsi="Arial" w:cs="Arial"/>
        </w:rPr>
        <w:t>Daqlig</w:t>
      </w:r>
      <w:proofErr w:type="spellEnd"/>
      <w:r>
        <w:rPr>
          <w:rFonts w:ascii="Arial" w:hAnsi="Arial" w:cs="Arial"/>
        </w:rPr>
        <w:t xml:space="preserve"> leder</w:t>
      </w:r>
    </w:p>
    <w:sectPr w:rsidR="001227B1" w:rsidRPr="00063D8E" w:rsidSect="00FC7E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F36A9"/>
    <w:multiLevelType w:val="hybridMultilevel"/>
    <w:tmpl w:val="4796D75A"/>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1" w15:restartNumberingAfterBreak="0">
    <w:nsid w:val="28550B96"/>
    <w:multiLevelType w:val="hybridMultilevel"/>
    <w:tmpl w:val="7CA64FDA"/>
    <w:lvl w:ilvl="0" w:tplc="04140013">
      <w:start w:val="1"/>
      <w:numFmt w:val="upp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94F5690"/>
    <w:multiLevelType w:val="hybridMultilevel"/>
    <w:tmpl w:val="93BE8A6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4612808"/>
    <w:multiLevelType w:val="hybridMultilevel"/>
    <w:tmpl w:val="E8D6E6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5FE1563"/>
    <w:multiLevelType w:val="hybridMultilevel"/>
    <w:tmpl w:val="7CA64FDA"/>
    <w:lvl w:ilvl="0" w:tplc="04140013">
      <w:start w:val="1"/>
      <w:numFmt w:val="upp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6A33C42"/>
    <w:multiLevelType w:val="hybridMultilevel"/>
    <w:tmpl w:val="7CA64FDA"/>
    <w:lvl w:ilvl="0" w:tplc="04140013">
      <w:start w:val="1"/>
      <w:numFmt w:val="upp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9EB2809"/>
    <w:multiLevelType w:val="hybridMultilevel"/>
    <w:tmpl w:val="A9489C1C"/>
    <w:lvl w:ilvl="0" w:tplc="779C276C">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E126527"/>
    <w:multiLevelType w:val="hybridMultilevel"/>
    <w:tmpl w:val="64104A64"/>
    <w:lvl w:ilvl="0" w:tplc="57DC2874">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abstractNumId w:val="2"/>
  </w:num>
  <w:num w:numId="2">
    <w:abstractNumId w:val="3"/>
  </w:num>
  <w:num w:numId="3">
    <w:abstractNumId w:val="4"/>
  </w:num>
  <w:num w:numId="4">
    <w:abstractNumId w:val="1"/>
  </w:num>
  <w:num w:numId="5">
    <w:abstractNumId w:val="0"/>
  </w:num>
  <w:num w:numId="6">
    <w:abstractNumId w:val="6"/>
  </w:num>
  <w:num w:numId="7">
    <w:abstractNumId w:val="5"/>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881"/>
    <w:rsid w:val="0001609C"/>
    <w:rsid w:val="000610AE"/>
    <w:rsid w:val="00063D8E"/>
    <w:rsid w:val="00064C16"/>
    <w:rsid w:val="00093E94"/>
    <w:rsid w:val="000B2277"/>
    <w:rsid w:val="000B6B63"/>
    <w:rsid w:val="000E1289"/>
    <w:rsid w:val="000E43B2"/>
    <w:rsid w:val="000F4A55"/>
    <w:rsid w:val="001227B1"/>
    <w:rsid w:val="00141AD6"/>
    <w:rsid w:val="001664D4"/>
    <w:rsid w:val="001861C8"/>
    <w:rsid w:val="0018671A"/>
    <w:rsid w:val="0018707A"/>
    <w:rsid w:val="001C1B31"/>
    <w:rsid w:val="001D0243"/>
    <w:rsid w:val="001F18B0"/>
    <w:rsid w:val="00223A5A"/>
    <w:rsid w:val="00224B9D"/>
    <w:rsid w:val="00253029"/>
    <w:rsid w:val="00281D8C"/>
    <w:rsid w:val="0028750C"/>
    <w:rsid w:val="002A3EA3"/>
    <w:rsid w:val="002E134B"/>
    <w:rsid w:val="003149A0"/>
    <w:rsid w:val="00321461"/>
    <w:rsid w:val="00394414"/>
    <w:rsid w:val="00396B30"/>
    <w:rsid w:val="003B2A8E"/>
    <w:rsid w:val="003B36A2"/>
    <w:rsid w:val="003F61BF"/>
    <w:rsid w:val="00443564"/>
    <w:rsid w:val="00460093"/>
    <w:rsid w:val="00487B1D"/>
    <w:rsid w:val="004C4082"/>
    <w:rsid w:val="004C5CC5"/>
    <w:rsid w:val="005F79B1"/>
    <w:rsid w:val="00607881"/>
    <w:rsid w:val="00612EAE"/>
    <w:rsid w:val="006B3227"/>
    <w:rsid w:val="006B38B5"/>
    <w:rsid w:val="006D47FB"/>
    <w:rsid w:val="00715A2E"/>
    <w:rsid w:val="00790BA7"/>
    <w:rsid w:val="007B0D37"/>
    <w:rsid w:val="007B6749"/>
    <w:rsid w:val="007D1194"/>
    <w:rsid w:val="007F2169"/>
    <w:rsid w:val="0081506D"/>
    <w:rsid w:val="00833F87"/>
    <w:rsid w:val="00887FD7"/>
    <w:rsid w:val="008F25E9"/>
    <w:rsid w:val="008F2771"/>
    <w:rsid w:val="00940CA6"/>
    <w:rsid w:val="00982607"/>
    <w:rsid w:val="009E4415"/>
    <w:rsid w:val="009E45B4"/>
    <w:rsid w:val="00A25917"/>
    <w:rsid w:val="00A76D40"/>
    <w:rsid w:val="00AA4647"/>
    <w:rsid w:val="00AB1C27"/>
    <w:rsid w:val="00AD68C9"/>
    <w:rsid w:val="00AE6064"/>
    <w:rsid w:val="00AF1494"/>
    <w:rsid w:val="00B76D3A"/>
    <w:rsid w:val="00B86C51"/>
    <w:rsid w:val="00C33C75"/>
    <w:rsid w:val="00C95EEA"/>
    <w:rsid w:val="00D429A4"/>
    <w:rsid w:val="00DC190C"/>
    <w:rsid w:val="00E03F96"/>
    <w:rsid w:val="00E10D37"/>
    <w:rsid w:val="00E17BA0"/>
    <w:rsid w:val="00E54054"/>
    <w:rsid w:val="00EC0B9B"/>
    <w:rsid w:val="00EE47AE"/>
    <w:rsid w:val="00EF557E"/>
    <w:rsid w:val="00F33C9D"/>
    <w:rsid w:val="00F3592F"/>
    <w:rsid w:val="00F63526"/>
    <w:rsid w:val="00F86009"/>
    <w:rsid w:val="00FC0258"/>
    <w:rsid w:val="00FC7E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CE3E6"/>
  <w15:docId w15:val="{73C9C428-E1CD-469D-A2EC-14174CD1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7B1D"/>
  </w:style>
  <w:style w:type="paragraph" w:styleId="Overskrift1">
    <w:name w:val="heading 1"/>
    <w:basedOn w:val="Normal"/>
    <w:next w:val="Normal"/>
    <w:link w:val="Overskrift1Tegn"/>
    <w:uiPriority w:val="9"/>
    <w:qFormat/>
    <w:rsid w:val="00487B1D"/>
    <w:pPr>
      <w:spacing w:before="480" w:after="0"/>
      <w:contextualSpacing/>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487B1D"/>
    <w:pPr>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semiHidden/>
    <w:unhideWhenUsed/>
    <w:qFormat/>
    <w:rsid w:val="00487B1D"/>
    <w:pPr>
      <w:spacing w:before="200" w:after="0" w:line="271" w:lineRule="auto"/>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semiHidden/>
    <w:unhideWhenUsed/>
    <w:qFormat/>
    <w:rsid w:val="00487B1D"/>
    <w:pPr>
      <w:spacing w:before="200" w:after="0"/>
      <w:outlineLvl w:val="3"/>
    </w:pPr>
    <w:rPr>
      <w:rFonts w:asciiTheme="majorHAnsi" w:eastAsiaTheme="majorEastAsia" w:hAnsiTheme="majorHAnsi" w:cstheme="majorBidi"/>
      <w:b/>
      <w:bCs/>
      <w:i/>
      <w:iCs/>
    </w:rPr>
  </w:style>
  <w:style w:type="paragraph" w:styleId="Overskrift5">
    <w:name w:val="heading 5"/>
    <w:basedOn w:val="Normal"/>
    <w:next w:val="Normal"/>
    <w:link w:val="Overskrift5Tegn"/>
    <w:uiPriority w:val="9"/>
    <w:semiHidden/>
    <w:unhideWhenUsed/>
    <w:qFormat/>
    <w:rsid w:val="00487B1D"/>
    <w:pPr>
      <w:spacing w:before="200" w:after="0"/>
      <w:outlineLvl w:val="4"/>
    </w:pPr>
    <w:rPr>
      <w:rFonts w:asciiTheme="majorHAnsi" w:eastAsiaTheme="majorEastAsia" w:hAnsiTheme="majorHAnsi" w:cstheme="majorBidi"/>
      <w:b/>
      <w:bCs/>
      <w:color w:val="7F7F7F" w:themeColor="text1" w:themeTint="80"/>
    </w:rPr>
  </w:style>
  <w:style w:type="paragraph" w:styleId="Overskrift6">
    <w:name w:val="heading 6"/>
    <w:basedOn w:val="Normal"/>
    <w:next w:val="Normal"/>
    <w:link w:val="Overskrift6Tegn"/>
    <w:uiPriority w:val="9"/>
    <w:semiHidden/>
    <w:unhideWhenUsed/>
    <w:qFormat/>
    <w:rsid w:val="00487B1D"/>
    <w:pPr>
      <w:spacing w:after="0" w:line="271" w:lineRule="auto"/>
      <w:outlineLvl w:val="5"/>
    </w:pPr>
    <w:rPr>
      <w:rFonts w:asciiTheme="majorHAnsi" w:eastAsiaTheme="majorEastAsia" w:hAnsiTheme="majorHAnsi" w:cstheme="majorBidi"/>
      <w:b/>
      <w:bCs/>
      <w:i/>
      <w:iCs/>
      <w:color w:val="7F7F7F" w:themeColor="text1" w:themeTint="80"/>
    </w:rPr>
  </w:style>
  <w:style w:type="paragraph" w:styleId="Overskrift7">
    <w:name w:val="heading 7"/>
    <w:basedOn w:val="Normal"/>
    <w:next w:val="Normal"/>
    <w:link w:val="Overskrift7Tegn"/>
    <w:uiPriority w:val="9"/>
    <w:semiHidden/>
    <w:unhideWhenUsed/>
    <w:qFormat/>
    <w:rsid w:val="00487B1D"/>
    <w:pPr>
      <w:spacing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487B1D"/>
    <w:pPr>
      <w:spacing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qFormat/>
    <w:rsid w:val="00487B1D"/>
    <w:pPr>
      <w:spacing w:after="0"/>
      <w:outlineLvl w:val="8"/>
    </w:pPr>
    <w:rPr>
      <w:rFonts w:asciiTheme="majorHAnsi" w:eastAsiaTheme="majorEastAsia" w:hAnsiTheme="majorHAnsi" w:cstheme="majorBidi"/>
      <w:i/>
      <w:iCs/>
      <w:spacing w:val="5"/>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A76D40"/>
    <w:rPr>
      <w:color w:val="808080"/>
    </w:rPr>
  </w:style>
  <w:style w:type="paragraph" w:styleId="Bobletekst">
    <w:name w:val="Balloon Text"/>
    <w:basedOn w:val="Normal"/>
    <w:link w:val="BobletekstTegn"/>
    <w:uiPriority w:val="99"/>
    <w:semiHidden/>
    <w:unhideWhenUsed/>
    <w:rsid w:val="00A76D4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76D40"/>
    <w:rPr>
      <w:rFonts w:ascii="Tahoma" w:hAnsi="Tahoma" w:cs="Tahoma"/>
      <w:sz w:val="16"/>
      <w:szCs w:val="16"/>
    </w:rPr>
  </w:style>
  <w:style w:type="paragraph" w:styleId="Listeavsnitt">
    <w:name w:val="List Paragraph"/>
    <w:basedOn w:val="Normal"/>
    <w:uiPriority w:val="34"/>
    <w:qFormat/>
    <w:rsid w:val="00487B1D"/>
    <w:pPr>
      <w:ind w:left="720"/>
      <w:contextualSpacing/>
    </w:pPr>
  </w:style>
  <w:style w:type="table" w:styleId="Tabellrutenett">
    <w:name w:val="Table Grid"/>
    <w:basedOn w:val="Vanligtabell"/>
    <w:uiPriority w:val="59"/>
    <w:rsid w:val="00A76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487B1D"/>
    <w:rPr>
      <w:rFonts w:asciiTheme="majorHAnsi" w:eastAsiaTheme="majorEastAsia" w:hAnsiTheme="majorHAnsi" w:cstheme="majorBidi"/>
      <w:b/>
      <w:bCs/>
      <w:sz w:val="28"/>
      <w:szCs w:val="28"/>
    </w:rPr>
  </w:style>
  <w:style w:type="character" w:customStyle="1" w:styleId="Overskrift2Tegn">
    <w:name w:val="Overskrift 2 Tegn"/>
    <w:basedOn w:val="Standardskriftforavsnitt"/>
    <w:link w:val="Overskrift2"/>
    <w:uiPriority w:val="9"/>
    <w:rsid w:val="00487B1D"/>
    <w:rPr>
      <w:rFonts w:asciiTheme="majorHAnsi" w:eastAsiaTheme="majorEastAsia" w:hAnsiTheme="majorHAnsi" w:cstheme="majorBidi"/>
      <w:b/>
      <w:bCs/>
      <w:sz w:val="26"/>
      <w:szCs w:val="26"/>
    </w:rPr>
  </w:style>
  <w:style w:type="character" w:customStyle="1" w:styleId="Overskrift3Tegn">
    <w:name w:val="Overskrift 3 Tegn"/>
    <w:basedOn w:val="Standardskriftforavsnitt"/>
    <w:link w:val="Overskrift3"/>
    <w:uiPriority w:val="9"/>
    <w:semiHidden/>
    <w:rsid w:val="00487B1D"/>
    <w:rPr>
      <w:rFonts w:asciiTheme="majorHAnsi" w:eastAsiaTheme="majorEastAsia" w:hAnsiTheme="majorHAnsi" w:cstheme="majorBidi"/>
      <w:b/>
      <w:bCs/>
    </w:rPr>
  </w:style>
  <w:style w:type="character" w:customStyle="1" w:styleId="Overskrift4Tegn">
    <w:name w:val="Overskrift 4 Tegn"/>
    <w:basedOn w:val="Standardskriftforavsnitt"/>
    <w:link w:val="Overskrift4"/>
    <w:uiPriority w:val="9"/>
    <w:semiHidden/>
    <w:rsid w:val="00487B1D"/>
    <w:rPr>
      <w:rFonts w:asciiTheme="majorHAnsi" w:eastAsiaTheme="majorEastAsia" w:hAnsiTheme="majorHAnsi" w:cstheme="majorBidi"/>
      <w:b/>
      <w:bCs/>
      <w:i/>
      <w:iCs/>
    </w:rPr>
  </w:style>
  <w:style w:type="character" w:customStyle="1" w:styleId="Overskrift5Tegn">
    <w:name w:val="Overskrift 5 Tegn"/>
    <w:basedOn w:val="Standardskriftforavsnitt"/>
    <w:link w:val="Overskrift5"/>
    <w:uiPriority w:val="9"/>
    <w:semiHidden/>
    <w:rsid w:val="00487B1D"/>
    <w:rPr>
      <w:rFonts w:asciiTheme="majorHAnsi" w:eastAsiaTheme="majorEastAsia" w:hAnsiTheme="majorHAnsi" w:cstheme="majorBidi"/>
      <w:b/>
      <w:bCs/>
      <w:color w:val="7F7F7F" w:themeColor="text1" w:themeTint="80"/>
    </w:rPr>
  </w:style>
  <w:style w:type="character" w:customStyle="1" w:styleId="Overskrift6Tegn">
    <w:name w:val="Overskrift 6 Tegn"/>
    <w:basedOn w:val="Standardskriftforavsnitt"/>
    <w:link w:val="Overskrift6"/>
    <w:uiPriority w:val="9"/>
    <w:semiHidden/>
    <w:rsid w:val="00487B1D"/>
    <w:rPr>
      <w:rFonts w:asciiTheme="majorHAnsi" w:eastAsiaTheme="majorEastAsia" w:hAnsiTheme="majorHAnsi" w:cstheme="majorBidi"/>
      <w:b/>
      <w:bCs/>
      <w:i/>
      <w:iCs/>
      <w:color w:val="7F7F7F" w:themeColor="text1" w:themeTint="80"/>
    </w:rPr>
  </w:style>
  <w:style w:type="character" w:customStyle="1" w:styleId="Overskrift7Tegn">
    <w:name w:val="Overskrift 7 Tegn"/>
    <w:basedOn w:val="Standardskriftforavsnitt"/>
    <w:link w:val="Overskrift7"/>
    <w:uiPriority w:val="9"/>
    <w:semiHidden/>
    <w:rsid w:val="00487B1D"/>
    <w:rPr>
      <w:rFonts w:asciiTheme="majorHAnsi" w:eastAsiaTheme="majorEastAsia" w:hAnsiTheme="majorHAnsi" w:cstheme="majorBidi"/>
      <w:i/>
      <w:iCs/>
    </w:rPr>
  </w:style>
  <w:style w:type="character" w:customStyle="1" w:styleId="Overskrift8Tegn">
    <w:name w:val="Overskrift 8 Tegn"/>
    <w:basedOn w:val="Standardskriftforavsnitt"/>
    <w:link w:val="Overskrift8"/>
    <w:uiPriority w:val="9"/>
    <w:semiHidden/>
    <w:rsid w:val="00487B1D"/>
    <w:rPr>
      <w:rFonts w:asciiTheme="majorHAnsi" w:eastAsiaTheme="majorEastAsia" w:hAnsiTheme="majorHAnsi" w:cstheme="majorBidi"/>
      <w:sz w:val="20"/>
      <w:szCs w:val="20"/>
    </w:rPr>
  </w:style>
  <w:style w:type="character" w:customStyle="1" w:styleId="Overskrift9Tegn">
    <w:name w:val="Overskrift 9 Tegn"/>
    <w:basedOn w:val="Standardskriftforavsnitt"/>
    <w:link w:val="Overskrift9"/>
    <w:uiPriority w:val="9"/>
    <w:semiHidden/>
    <w:rsid w:val="00487B1D"/>
    <w:rPr>
      <w:rFonts w:asciiTheme="majorHAnsi" w:eastAsiaTheme="majorEastAsia" w:hAnsiTheme="majorHAnsi" w:cstheme="majorBidi"/>
      <w:i/>
      <w:iCs/>
      <w:spacing w:val="5"/>
      <w:sz w:val="20"/>
      <w:szCs w:val="20"/>
    </w:rPr>
  </w:style>
  <w:style w:type="paragraph" w:styleId="Tittel">
    <w:name w:val="Title"/>
    <w:basedOn w:val="Normal"/>
    <w:next w:val="Normal"/>
    <w:link w:val="TittelTegn"/>
    <w:uiPriority w:val="10"/>
    <w:qFormat/>
    <w:rsid w:val="00487B1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telTegn">
    <w:name w:val="Tittel Tegn"/>
    <w:basedOn w:val="Standardskriftforavsnitt"/>
    <w:link w:val="Tittel"/>
    <w:uiPriority w:val="10"/>
    <w:rsid w:val="00487B1D"/>
    <w:rPr>
      <w:rFonts w:asciiTheme="majorHAnsi" w:eastAsiaTheme="majorEastAsia" w:hAnsiTheme="majorHAnsi" w:cstheme="majorBidi"/>
      <w:spacing w:val="5"/>
      <w:sz w:val="52"/>
      <w:szCs w:val="52"/>
    </w:rPr>
  </w:style>
  <w:style w:type="paragraph" w:styleId="Undertittel">
    <w:name w:val="Subtitle"/>
    <w:basedOn w:val="Normal"/>
    <w:next w:val="Normal"/>
    <w:link w:val="UndertittelTegn"/>
    <w:uiPriority w:val="11"/>
    <w:qFormat/>
    <w:rsid w:val="00487B1D"/>
    <w:pPr>
      <w:spacing w:after="600"/>
    </w:pPr>
    <w:rPr>
      <w:rFonts w:asciiTheme="majorHAnsi" w:eastAsiaTheme="majorEastAsia" w:hAnsiTheme="majorHAnsi" w:cstheme="majorBidi"/>
      <w:i/>
      <w:iCs/>
      <w:spacing w:val="13"/>
      <w:sz w:val="24"/>
      <w:szCs w:val="24"/>
    </w:rPr>
  </w:style>
  <w:style w:type="character" w:customStyle="1" w:styleId="UndertittelTegn">
    <w:name w:val="Undertittel Tegn"/>
    <w:basedOn w:val="Standardskriftforavsnitt"/>
    <w:link w:val="Undertittel"/>
    <w:uiPriority w:val="11"/>
    <w:rsid w:val="00487B1D"/>
    <w:rPr>
      <w:rFonts w:asciiTheme="majorHAnsi" w:eastAsiaTheme="majorEastAsia" w:hAnsiTheme="majorHAnsi" w:cstheme="majorBidi"/>
      <w:i/>
      <w:iCs/>
      <w:spacing w:val="13"/>
      <w:sz w:val="24"/>
      <w:szCs w:val="24"/>
    </w:rPr>
  </w:style>
  <w:style w:type="character" w:styleId="Sterk">
    <w:name w:val="Strong"/>
    <w:uiPriority w:val="22"/>
    <w:qFormat/>
    <w:rsid w:val="00487B1D"/>
    <w:rPr>
      <w:b/>
      <w:bCs/>
    </w:rPr>
  </w:style>
  <w:style w:type="character" w:styleId="Utheving">
    <w:name w:val="Emphasis"/>
    <w:uiPriority w:val="20"/>
    <w:qFormat/>
    <w:rsid w:val="00487B1D"/>
    <w:rPr>
      <w:b/>
      <w:bCs/>
      <w:i/>
      <w:iCs/>
      <w:spacing w:val="10"/>
      <w:bdr w:val="none" w:sz="0" w:space="0" w:color="auto"/>
      <w:shd w:val="clear" w:color="auto" w:fill="auto"/>
    </w:rPr>
  </w:style>
  <w:style w:type="paragraph" w:styleId="Ingenmellomrom">
    <w:name w:val="No Spacing"/>
    <w:basedOn w:val="Normal"/>
    <w:uiPriority w:val="1"/>
    <w:qFormat/>
    <w:rsid w:val="00487B1D"/>
    <w:pPr>
      <w:spacing w:after="0" w:line="240" w:lineRule="auto"/>
    </w:pPr>
  </w:style>
  <w:style w:type="paragraph" w:styleId="Sitat">
    <w:name w:val="Quote"/>
    <w:basedOn w:val="Normal"/>
    <w:next w:val="Normal"/>
    <w:link w:val="SitatTegn"/>
    <w:uiPriority w:val="29"/>
    <w:qFormat/>
    <w:rsid w:val="00487B1D"/>
    <w:pPr>
      <w:spacing w:before="200" w:after="0"/>
      <w:ind w:left="360" w:right="360"/>
    </w:pPr>
    <w:rPr>
      <w:i/>
      <w:iCs/>
    </w:rPr>
  </w:style>
  <w:style w:type="character" w:customStyle="1" w:styleId="SitatTegn">
    <w:name w:val="Sitat Tegn"/>
    <w:basedOn w:val="Standardskriftforavsnitt"/>
    <w:link w:val="Sitat"/>
    <w:uiPriority w:val="29"/>
    <w:rsid w:val="00487B1D"/>
    <w:rPr>
      <w:i/>
      <w:iCs/>
    </w:rPr>
  </w:style>
  <w:style w:type="paragraph" w:styleId="Sterktsitat">
    <w:name w:val="Intense Quote"/>
    <w:basedOn w:val="Normal"/>
    <w:next w:val="Normal"/>
    <w:link w:val="SterktsitatTegn"/>
    <w:uiPriority w:val="30"/>
    <w:qFormat/>
    <w:rsid w:val="00487B1D"/>
    <w:pPr>
      <w:pBdr>
        <w:bottom w:val="single" w:sz="4" w:space="1" w:color="auto"/>
      </w:pBdr>
      <w:spacing w:before="200" w:after="280"/>
      <w:ind w:left="1008" w:right="1152"/>
      <w:jc w:val="both"/>
    </w:pPr>
    <w:rPr>
      <w:b/>
      <w:bCs/>
      <w:i/>
      <w:iCs/>
    </w:rPr>
  </w:style>
  <w:style w:type="character" w:customStyle="1" w:styleId="SterktsitatTegn">
    <w:name w:val="Sterkt sitat Tegn"/>
    <w:basedOn w:val="Standardskriftforavsnitt"/>
    <w:link w:val="Sterktsitat"/>
    <w:uiPriority w:val="30"/>
    <w:rsid w:val="00487B1D"/>
    <w:rPr>
      <w:b/>
      <w:bCs/>
      <w:i/>
      <w:iCs/>
    </w:rPr>
  </w:style>
  <w:style w:type="character" w:styleId="Svakutheving">
    <w:name w:val="Subtle Emphasis"/>
    <w:uiPriority w:val="19"/>
    <w:qFormat/>
    <w:rsid w:val="00487B1D"/>
    <w:rPr>
      <w:i/>
      <w:iCs/>
    </w:rPr>
  </w:style>
  <w:style w:type="character" w:styleId="Sterkutheving">
    <w:name w:val="Intense Emphasis"/>
    <w:uiPriority w:val="21"/>
    <w:qFormat/>
    <w:rsid w:val="00487B1D"/>
    <w:rPr>
      <w:b/>
      <w:bCs/>
    </w:rPr>
  </w:style>
  <w:style w:type="character" w:styleId="Svakreferanse">
    <w:name w:val="Subtle Reference"/>
    <w:uiPriority w:val="31"/>
    <w:qFormat/>
    <w:rsid w:val="00487B1D"/>
    <w:rPr>
      <w:smallCaps/>
    </w:rPr>
  </w:style>
  <w:style w:type="character" w:styleId="Sterkreferanse">
    <w:name w:val="Intense Reference"/>
    <w:uiPriority w:val="32"/>
    <w:qFormat/>
    <w:rsid w:val="00487B1D"/>
    <w:rPr>
      <w:smallCaps/>
      <w:spacing w:val="5"/>
      <w:u w:val="single"/>
    </w:rPr>
  </w:style>
  <w:style w:type="character" w:styleId="Boktittel">
    <w:name w:val="Book Title"/>
    <w:uiPriority w:val="33"/>
    <w:qFormat/>
    <w:rsid w:val="00487B1D"/>
    <w:rPr>
      <w:i/>
      <w:iCs/>
      <w:smallCaps/>
      <w:spacing w:val="5"/>
    </w:rPr>
  </w:style>
  <w:style w:type="paragraph" w:styleId="Overskriftforinnholdsfortegnelse">
    <w:name w:val="TOC Heading"/>
    <w:basedOn w:val="Overskrift1"/>
    <w:next w:val="Normal"/>
    <w:uiPriority w:val="39"/>
    <w:semiHidden/>
    <w:unhideWhenUsed/>
    <w:qFormat/>
    <w:rsid w:val="00487B1D"/>
    <w:pPr>
      <w:outlineLvl w:val="9"/>
    </w:pPr>
    <w:rPr>
      <w:lang w:bidi="en-US"/>
    </w:rPr>
  </w:style>
  <w:style w:type="paragraph" w:styleId="NormalWeb">
    <w:name w:val="Normal (Web)"/>
    <w:basedOn w:val="Normal"/>
    <w:uiPriority w:val="99"/>
    <w:semiHidden/>
    <w:unhideWhenUsed/>
    <w:rsid w:val="00F86009"/>
    <w:pPr>
      <w:spacing w:after="0" w:line="240" w:lineRule="auto"/>
    </w:pPr>
    <w:rPr>
      <w:rFonts w:ascii="Times New Roman" w:eastAsiaTheme="minorHAnsi" w:hAnsi="Times New Roman" w:cs="Times New Roman"/>
      <w:sz w:val="24"/>
      <w:szCs w:val="24"/>
      <w:lang w:eastAsia="nb-NO"/>
    </w:rPr>
  </w:style>
  <w:style w:type="paragraph" w:styleId="Rentekst">
    <w:name w:val="Plain Text"/>
    <w:basedOn w:val="Normal"/>
    <w:link w:val="RentekstTegn"/>
    <w:uiPriority w:val="99"/>
    <w:unhideWhenUsed/>
    <w:rsid w:val="007F2169"/>
    <w:pPr>
      <w:spacing w:after="0" w:line="240" w:lineRule="auto"/>
    </w:pPr>
    <w:rPr>
      <w:rFonts w:ascii="Times New Roman" w:eastAsiaTheme="minorHAnsi" w:hAnsi="Times New Roman"/>
      <w:sz w:val="24"/>
      <w:szCs w:val="21"/>
    </w:rPr>
  </w:style>
  <w:style w:type="character" w:customStyle="1" w:styleId="RentekstTegn">
    <w:name w:val="Ren tekst Tegn"/>
    <w:basedOn w:val="Standardskriftforavsnitt"/>
    <w:link w:val="Rentekst"/>
    <w:uiPriority w:val="99"/>
    <w:rsid w:val="007F2169"/>
    <w:rPr>
      <w:rFonts w:ascii="Times New Roman" w:eastAsiaTheme="minorHAnsi" w:hAnsi="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243388">
      <w:bodyDiv w:val="1"/>
      <w:marLeft w:val="0"/>
      <w:marRight w:val="0"/>
      <w:marTop w:val="0"/>
      <w:marBottom w:val="0"/>
      <w:divBdr>
        <w:top w:val="none" w:sz="0" w:space="0" w:color="auto"/>
        <w:left w:val="none" w:sz="0" w:space="0" w:color="auto"/>
        <w:bottom w:val="none" w:sz="0" w:space="0" w:color="auto"/>
        <w:right w:val="none" w:sz="0" w:space="0" w:color="auto"/>
      </w:divBdr>
    </w:div>
    <w:div w:id="75944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FF0BF-83B4-43E7-940D-9E8697261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979</Words>
  <Characters>5190</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dc:creator>
  <cp:keywords/>
  <dc:description/>
  <cp:lastModifiedBy>Trine Færevåg</cp:lastModifiedBy>
  <cp:revision>5</cp:revision>
  <dcterms:created xsi:type="dcterms:W3CDTF">2020-03-05T11:28:00Z</dcterms:created>
  <dcterms:modified xsi:type="dcterms:W3CDTF">2020-03-05T12:09:00Z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InType">
    <vt:lpwstr>FromApplication</vt:lpwstr>
  </property>
  <property fmtid="{D5CDD505-2E9C-101B-9397-08002B2CF9AE}" pid="3" name="CheckInDocForm">
    <vt:lpwstr>http://ephorte.sjomannskirken.local/ephorte/shared/aspx/Default/CheckInDocForm.aspx</vt:lpwstr>
  </property>
  <property fmtid="{D5CDD505-2E9C-101B-9397-08002B2CF9AE}" pid="4" name="DokType">
    <vt:lpwstr/>
  </property>
  <property fmtid="{D5CDD505-2E9C-101B-9397-08002B2CF9AE}" pid="5" name="DokID">
    <vt:i4>20063</vt:i4>
  </property>
  <property fmtid="{D5CDD505-2E9C-101B-9397-08002B2CF9AE}" pid="6" name="Versjon">
    <vt:i4>1</vt:i4>
  </property>
  <property fmtid="{D5CDD505-2E9C-101B-9397-08002B2CF9AE}" pid="7" name="Variant">
    <vt:lpwstr>P</vt:lpwstr>
  </property>
  <property fmtid="{D5CDD505-2E9C-101B-9397-08002B2CF9AE}" pid="8" name="OpenMode">
    <vt:lpwstr>EditDoc</vt:lpwstr>
  </property>
  <property fmtid="{D5CDD505-2E9C-101B-9397-08002B2CF9AE}" pid="9" name="CurrentUrl">
    <vt:lpwstr>http%3a%2f%2fephorte.sjomannskirken.local%2fephorte%2fshared%2faspx%2fdefault%2fdetails.aspx%3ff%3dViewJP%26JP_ID%3d11538%26SubElGroup%3d55</vt:lpwstr>
  </property>
  <property fmtid="{D5CDD505-2E9C-101B-9397-08002B2CF9AE}" pid="10" name="WindowName">
    <vt:lpwstr>TabWindow1</vt:lpwstr>
  </property>
  <property fmtid="{D5CDD505-2E9C-101B-9397-08002B2CF9AE}" pid="11" name="FileName">
    <vt:lpwstr>%5c%5cEP04.SJOMANNSKIRKEN.LOCAL%5cUSERS%24%5ctnm%5cEPHORTE%5c21712.DOCX</vt:lpwstr>
  </property>
  <property fmtid="{D5CDD505-2E9C-101B-9397-08002B2CF9AE}" pid="12" name="LinkId">
    <vt:i4>11538</vt:i4>
  </property>
</Properties>
</file>